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06" w:rsidRPr="00D21643" w:rsidRDefault="00693106" w:rsidP="00693106">
      <w:pPr>
        <w:jc w:val="center"/>
        <w:rPr>
          <w:rFonts w:ascii="Nikosh" w:hAnsi="Nikosh" w:cs="Nikosh"/>
          <w:sz w:val="28"/>
          <w:szCs w:val="28"/>
        </w:rPr>
      </w:pPr>
      <w:r w:rsidRPr="00D21643">
        <w:rPr>
          <w:rFonts w:ascii="Nikosh" w:hAnsi="Nikosh" w:cs="Nikosh"/>
          <w:sz w:val="28"/>
          <w:szCs w:val="28"/>
          <w:cs/>
          <w:lang w:bidi="bn-IN"/>
        </w:rPr>
        <w:t xml:space="preserve">বিদ্যুৎ বিভাগের আওতাধীন বিভিন্ন দপ্তর/সংস্থা/কোম্পানির সমন্বয়ে </w:t>
      </w:r>
      <w:r w:rsidR="00E52550" w:rsidRPr="00D21643">
        <w:rPr>
          <w:rFonts w:ascii="Nikosh" w:hAnsi="Nikosh" w:cs="Nikosh"/>
          <w:sz w:val="28"/>
          <w:szCs w:val="28"/>
          <w:cs/>
          <w:lang w:bidi="bn-IN"/>
        </w:rPr>
        <w:t>সেপ্টেম্বর</w:t>
      </w:r>
      <w:r w:rsidR="00D21643">
        <w:rPr>
          <w:rFonts w:ascii="Nikosh" w:hAnsi="Nikosh" w:cs="Nikosh" w:hint="cs"/>
          <w:sz w:val="28"/>
          <w:szCs w:val="28"/>
          <w:cs/>
          <w:lang w:bidi="bn-IN"/>
        </w:rPr>
        <w:t xml:space="preserve"> </w:t>
      </w:r>
      <w:r w:rsidRPr="00D21643">
        <w:rPr>
          <w:rFonts w:ascii="Nikosh" w:hAnsi="Nikosh" w:cs="Nikosh"/>
          <w:sz w:val="28"/>
          <w:szCs w:val="28"/>
          <w:cs/>
          <w:lang w:bidi="bn-IN"/>
        </w:rPr>
        <w:t>২০১৮ মাসে অনুষ্ঠিত মাসিক সমন্বয় সভার  কার্যবিবরণী।</w:t>
      </w:r>
    </w:p>
    <w:tbl>
      <w:tblPr>
        <w:tblW w:w="0" w:type="auto"/>
        <w:jc w:val="center"/>
        <w:tblInd w:w="-5312" w:type="dxa"/>
        <w:tblLook w:val="01E0"/>
      </w:tblPr>
      <w:tblGrid>
        <w:gridCol w:w="2538"/>
        <w:gridCol w:w="270"/>
        <w:gridCol w:w="6479"/>
      </w:tblGrid>
      <w:tr w:rsidR="00693106" w:rsidRPr="00D21643" w:rsidTr="00D21643">
        <w:trPr>
          <w:trHeight w:val="360"/>
          <w:jc w:val="center"/>
        </w:trPr>
        <w:tc>
          <w:tcPr>
            <w:tcW w:w="2538"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সভাপতি</w:t>
            </w:r>
            <w:r w:rsidRPr="00D21643">
              <w:rPr>
                <w:rFonts w:ascii="Nikosh" w:eastAsia="Nikosh" w:hAnsi="Nikosh" w:cs="Nikosh"/>
                <w:sz w:val="24"/>
                <w:szCs w:val="24"/>
                <w:rtl/>
                <w:cs/>
              </w:rPr>
              <w:tab/>
            </w:r>
          </w:p>
        </w:tc>
        <w:tc>
          <w:tcPr>
            <w:tcW w:w="270"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hAnsi="Nikosh" w:cs="Nikosh"/>
                <w:sz w:val="24"/>
                <w:szCs w:val="24"/>
              </w:rPr>
              <w:t>:</w:t>
            </w:r>
          </w:p>
        </w:tc>
        <w:tc>
          <w:tcPr>
            <w:tcW w:w="6479" w:type="dxa"/>
            <w:hideMark/>
          </w:tcPr>
          <w:p w:rsidR="00693106" w:rsidRPr="00D21643" w:rsidRDefault="00E52550" w:rsidP="00624834">
            <w:pPr>
              <w:spacing w:after="0" w:line="240" w:lineRule="auto"/>
              <w:ind w:right="-54"/>
              <w:jc w:val="both"/>
              <w:rPr>
                <w:rFonts w:ascii="Nikosh" w:hAnsi="Nikosh" w:cs="Nikosh"/>
                <w:sz w:val="24"/>
                <w:szCs w:val="24"/>
                <w:rtl/>
                <w:cs/>
              </w:rPr>
            </w:pPr>
            <w:r w:rsidRPr="00D21643">
              <w:rPr>
                <w:rFonts w:ascii="Nikosh" w:hAnsi="Nikosh" w:cs="Nikosh"/>
                <w:sz w:val="24"/>
                <w:szCs w:val="24"/>
                <w:cs/>
                <w:lang w:bidi="bn-IN"/>
              </w:rPr>
              <w:t>ড. আহমদ কায়কাউস</w:t>
            </w:r>
          </w:p>
          <w:p w:rsidR="00693106" w:rsidRPr="00D21643" w:rsidRDefault="00693106" w:rsidP="00E52550">
            <w:pPr>
              <w:spacing w:after="0" w:line="240" w:lineRule="auto"/>
              <w:ind w:right="-54"/>
              <w:jc w:val="both"/>
              <w:rPr>
                <w:rFonts w:ascii="Nikosh" w:hAnsi="Nikosh" w:cs="Nikosh"/>
                <w:sz w:val="24"/>
                <w:szCs w:val="24"/>
                <w:lang w:bidi="bn-IN"/>
              </w:rPr>
            </w:pPr>
            <w:r w:rsidRPr="00D21643">
              <w:rPr>
                <w:rFonts w:ascii="Nikosh" w:hAnsi="Nikosh" w:cs="Nikosh"/>
                <w:sz w:val="24"/>
                <w:szCs w:val="24"/>
                <w:cs/>
                <w:lang w:bidi="bn-IN"/>
              </w:rPr>
              <w:t>সচিব‌</w:t>
            </w:r>
            <w:r w:rsidRPr="00D21643">
              <w:rPr>
                <w:rFonts w:ascii="Nikosh" w:hAnsi="Nikosh" w:cs="Nikosh"/>
                <w:sz w:val="24"/>
                <w:szCs w:val="24"/>
              </w:rPr>
              <w:t>,</w:t>
            </w:r>
            <w:r w:rsidR="00D21643">
              <w:rPr>
                <w:rFonts w:ascii="Nikosh" w:hAnsi="Nikosh" w:cs="Nikosh" w:hint="cs"/>
                <w:sz w:val="24"/>
                <w:szCs w:val="24"/>
                <w:cs/>
                <w:lang w:bidi="bn-IN"/>
              </w:rPr>
              <w:t xml:space="preserve"> </w:t>
            </w:r>
            <w:r w:rsidRPr="00D21643">
              <w:rPr>
                <w:rFonts w:ascii="Nikosh" w:hAnsi="Nikosh" w:cs="Nikosh"/>
                <w:sz w:val="24"/>
                <w:szCs w:val="24"/>
                <w:cs/>
                <w:lang w:bidi="bn-IN"/>
              </w:rPr>
              <w:t>বিদ্যুৎ বিভাগ।</w:t>
            </w:r>
          </w:p>
        </w:tc>
      </w:tr>
      <w:tr w:rsidR="00693106" w:rsidRPr="00D21643" w:rsidTr="00D21643">
        <w:trPr>
          <w:trHeight w:val="117"/>
          <w:jc w:val="center"/>
        </w:trPr>
        <w:tc>
          <w:tcPr>
            <w:tcW w:w="2538"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তারিখ      </w:t>
            </w:r>
          </w:p>
        </w:tc>
        <w:tc>
          <w:tcPr>
            <w:tcW w:w="270"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hAnsi="Nikosh" w:cs="Nikosh"/>
                <w:sz w:val="24"/>
                <w:szCs w:val="24"/>
              </w:rPr>
              <w:t>:</w:t>
            </w:r>
          </w:p>
        </w:tc>
        <w:tc>
          <w:tcPr>
            <w:tcW w:w="6479" w:type="dxa"/>
            <w:hideMark/>
          </w:tcPr>
          <w:p w:rsidR="00693106" w:rsidRPr="00D21643" w:rsidRDefault="00CF13FF" w:rsidP="00E52550">
            <w:pPr>
              <w:spacing w:after="0" w:line="240" w:lineRule="auto"/>
              <w:ind w:right="-54"/>
              <w:rPr>
                <w:rFonts w:ascii="Nikosh" w:hAnsi="Nikosh" w:cs="Nikosh"/>
                <w:sz w:val="24"/>
                <w:szCs w:val="24"/>
              </w:rPr>
            </w:pPr>
            <w:r w:rsidRPr="00D21643">
              <w:rPr>
                <w:rFonts w:ascii="Nikosh" w:hAnsi="Nikosh" w:cs="Nikosh"/>
                <w:sz w:val="24"/>
                <w:szCs w:val="24"/>
                <w:cs/>
                <w:lang w:bidi="bn-IN"/>
              </w:rPr>
              <w:t>৩</w:t>
            </w:r>
            <w:r w:rsidR="00E52550" w:rsidRPr="00D21643">
              <w:rPr>
                <w:rFonts w:ascii="Nikosh" w:hAnsi="Nikosh" w:cs="Nikosh"/>
                <w:sz w:val="24"/>
                <w:szCs w:val="24"/>
                <w:cs/>
                <w:lang w:bidi="bn-IN"/>
              </w:rPr>
              <w:t>০/০৯/</w:t>
            </w:r>
            <w:r w:rsidRPr="00D21643">
              <w:rPr>
                <w:rFonts w:ascii="Nikosh" w:hAnsi="Nikosh" w:cs="Nikosh"/>
                <w:sz w:val="24"/>
                <w:szCs w:val="24"/>
                <w:cs/>
                <w:lang w:bidi="bn-IN"/>
              </w:rPr>
              <w:t>২০১৮</w:t>
            </w:r>
            <w:r w:rsidR="00CD50BC" w:rsidRPr="00D21643">
              <w:rPr>
                <w:rFonts w:ascii="Nikosh" w:hAnsi="Nikosh" w:cs="Nikosh"/>
                <w:sz w:val="24"/>
                <w:szCs w:val="24"/>
                <w:cs/>
                <w:lang w:bidi="bn-IN"/>
              </w:rPr>
              <w:t xml:space="preserve"> </w:t>
            </w:r>
            <w:r w:rsidR="00693106" w:rsidRPr="00D21643">
              <w:rPr>
                <w:rFonts w:ascii="Nikosh" w:hAnsi="Nikosh" w:cs="Nikosh"/>
                <w:sz w:val="24"/>
                <w:szCs w:val="24"/>
                <w:cs/>
                <w:lang w:bidi="bn-IN"/>
              </w:rPr>
              <w:t>খ্রিঃ।</w:t>
            </w:r>
          </w:p>
        </w:tc>
      </w:tr>
      <w:tr w:rsidR="00693106" w:rsidRPr="00D21643" w:rsidTr="00D21643">
        <w:trPr>
          <w:trHeight w:val="198"/>
          <w:jc w:val="center"/>
        </w:trPr>
        <w:tc>
          <w:tcPr>
            <w:tcW w:w="2538"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সময়        </w:t>
            </w:r>
          </w:p>
        </w:tc>
        <w:tc>
          <w:tcPr>
            <w:tcW w:w="270"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hAnsi="Nikosh" w:cs="Nikosh"/>
                <w:sz w:val="24"/>
                <w:szCs w:val="24"/>
              </w:rPr>
              <w:t>:</w:t>
            </w:r>
          </w:p>
        </w:tc>
        <w:tc>
          <w:tcPr>
            <w:tcW w:w="6479" w:type="dxa"/>
            <w:hideMark/>
          </w:tcPr>
          <w:p w:rsidR="00693106" w:rsidRPr="00D21643" w:rsidRDefault="0036495C" w:rsidP="00E52550">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সকাল </w:t>
            </w:r>
            <w:r w:rsidR="00E52550" w:rsidRPr="00D21643">
              <w:rPr>
                <w:rFonts w:ascii="Nikosh" w:eastAsia="Nikosh" w:hAnsi="Nikosh" w:cs="Nikosh"/>
                <w:sz w:val="24"/>
                <w:szCs w:val="24"/>
                <w:cs/>
                <w:lang w:bidi="bn-IN"/>
              </w:rPr>
              <w:t>১১</w:t>
            </w:r>
            <w:r w:rsidRPr="00D21643">
              <w:rPr>
                <w:rFonts w:ascii="Nikosh" w:eastAsia="Nikosh" w:hAnsi="Nikosh" w:cs="Nikosh"/>
                <w:sz w:val="24"/>
                <w:szCs w:val="24"/>
                <w:cs/>
                <w:lang w:bidi="bn-IN"/>
              </w:rPr>
              <w:t>.</w:t>
            </w:r>
            <w:r w:rsidR="00E52550" w:rsidRPr="00D21643">
              <w:rPr>
                <w:rFonts w:ascii="Nikosh" w:eastAsia="Nikosh" w:hAnsi="Nikosh" w:cs="Nikosh"/>
                <w:sz w:val="24"/>
                <w:szCs w:val="24"/>
                <w:cs/>
                <w:lang w:bidi="bn-IN"/>
              </w:rPr>
              <w:t>৩</w:t>
            </w:r>
            <w:r w:rsidRPr="00D21643">
              <w:rPr>
                <w:rFonts w:ascii="Nikosh" w:eastAsia="Nikosh" w:hAnsi="Nikosh" w:cs="Nikosh"/>
                <w:sz w:val="24"/>
                <w:szCs w:val="24"/>
                <w:cs/>
                <w:lang w:bidi="bn-IN"/>
              </w:rPr>
              <w:t>০</w:t>
            </w:r>
            <w:r w:rsidR="00693106" w:rsidRPr="00D21643">
              <w:rPr>
                <w:rFonts w:ascii="Nikosh" w:eastAsia="Nikosh" w:hAnsi="Nikosh" w:cs="Nikosh"/>
                <w:sz w:val="24"/>
                <w:szCs w:val="24"/>
                <w:cs/>
                <w:lang w:bidi="bn-IN"/>
              </w:rPr>
              <w:t xml:space="preserve"> ঘটিকা।</w:t>
            </w:r>
          </w:p>
        </w:tc>
      </w:tr>
      <w:tr w:rsidR="00693106" w:rsidRPr="00D21643" w:rsidTr="00D21643">
        <w:trPr>
          <w:trHeight w:val="90"/>
          <w:jc w:val="center"/>
        </w:trPr>
        <w:tc>
          <w:tcPr>
            <w:tcW w:w="2538"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স্থান         </w:t>
            </w:r>
          </w:p>
        </w:tc>
        <w:tc>
          <w:tcPr>
            <w:tcW w:w="270"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hAnsi="Nikosh" w:cs="Nikosh"/>
                <w:sz w:val="24"/>
                <w:szCs w:val="24"/>
              </w:rPr>
              <w:t>:</w:t>
            </w:r>
          </w:p>
        </w:tc>
        <w:tc>
          <w:tcPr>
            <w:tcW w:w="6479" w:type="dxa"/>
            <w:hideMark/>
          </w:tcPr>
          <w:p w:rsidR="00693106" w:rsidRPr="00D21643" w:rsidRDefault="00693106" w:rsidP="00624834">
            <w:pPr>
              <w:spacing w:after="0" w:line="240" w:lineRule="auto"/>
              <w:ind w:right="-54"/>
              <w:jc w:val="both"/>
              <w:rPr>
                <w:rFonts w:ascii="Nikosh" w:hAnsi="Nikosh" w:cs="Nikosh"/>
                <w:sz w:val="24"/>
                <w:szCs w:val="24"/>
                <w:rtl/>
                <w:cs/>
              </w:rPr>
            </w:pPr>
            <w:r w:rsidRPr="00D21643">
              <w:rPr>
                <w:rFonts w:ascii="Nikosh" w:hAnsi="Nikosh" w:cs="Nikosh"/>
                <w:sz w:val="24"/>
                <w:szCs w:val="24"/>
                <w:cs/>
                <w:lang w:bidi="bn-IN"/>
              </w:rPr>
              <w:t>বিদ্যুৎ ভবনস্থ বিজয় হল</w:t>
            </w:r>
            <w:r w:rsidR="002A4D42" w:rsidRPr="00D21643">
              <w:rPr>
                <w:rFonts w:ascii="Nikosh" w:hAnsi="Nikosh" w:cs="Nikosh"/>
                <w:sz w:val="24"/>
                <w:szCs w:val="24"/>
                <w:cs/>
                <w:lang w:bidi="hi-IN"/>
              </w:rPr>
              <w:t xml:space="preserve">। </w:t>
            </w:r>
          </w:p>
        </w:tc>
      </w:tr>
      <w:tr w:rsidR="00693106" w:rsidRPr="00D21643" w:rsidTr="00D21643">
        <w:trPr>
          <w:trHeight w:val="162"/>
          <w:jc w:val="center"/>
        </w:trPr>
        <w:tc>
          <w:tcPr>
            <w:tcW w:w="2538" w:type="dxa"/>
            <w:hideMark/>
          </w:tcPr>
          <w:p w:rsidR="00693106" w:rsidRPr="00D21643" w:rsidRDefault="00693106" w:rsidP="00D21643">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সভায় </w:t>
            </w:r>
            <w:r w:rsidR="00D21643">
              <w:rPr>
                <w:rFonts w:ascii="Nikosh" w:eastAsia="Nikosh" w:hAnsi="Nikosh" w:cs="Nikosh" w:hint="cs"/>
                <w:sz w:val="24"/>
                <w:szCs w:val="24"/>
                <w:cs/>
                <w:lang w:bidi="bn-IN"/>
              </w:rPr>
              <w:t>উপস্থিতির তালিকা</w:t>
            </w:r>
          </w:p>
        </w:tc>
        <w:tc>
          <w:tcPr>
            <w:tcW w:w="270"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hAnsi="Nikosh" w:cs="Nikosh"/>
                <w:sz w:val="24"/>
                <w:szCs w:val="24"/>
              </w:rPr>
              <w:t>:</w:t>
            </w:r>
          </w:p>
        </w:tc>
        <w:tc>
          <w:tcPr>
            <w:tcW w:w="6479" w:type="dxa"/>
            <w:hideMark/>
          </w:tcPr>
          <w:p w:rsidR="00693106" w:rsidRPr="00D21643" w:rsidRDefault="00693106" w:rsidP="00624834">
            <w:pPr>
              <w:spacing w:after="0" w:line="240" w:lineRule="auto"/>
              <w:ind w:right="-54"/>
              <w:jc w:val="both"/>
              <w:rPr>
                <w:rFonts w:ascii="Nikosh" w:hAnsi="Nikosh" w:cs="Nikosh"/>
                <w:sz w:val="24"/>
                <w:szCs w:val="24"/>
              </w:rPr>
            </w:pPr>
            <w:r w:rsidRPr="00D21643">
              <w:rPr>
                <w:rFonts w:ascii="Nikosh" w:eastAsia="Nikosh" w:hAnsi="Nikosh" w:cs="Nikosh"/>
                <w:sz w:val="24"/>
                <w:szCs w:val="24"/>
                <w:cs/>
                <w:lang w:bidi="bn-IN"/>
              </w:rPr>
              <w:t xml:space="preserve">পরিশিষ্ট </w:t>
            </w:r>
            <w:r w:rsidRPr="00D21643">
              <w:rPr>
                <w:rFonts w:ascii="Nikosh" w:eastAsia="Nikosh" w:hAnsi="Nikosh" w:cs="Nikosh"/>
                <w:sz w:val="24"/>
                <w:szCs w:val="24"/>
              </w:rPr>
              <w:t>‘</w:t>
            </w:r>
            <w:r w:rsidRPr="00D21643">
              <w:rPr>
                <w:rFonts w:ascii="Nikosh" w:eastAsia="Nikosh" w:hAnsi="Nikosh" w:cs="Nikosh"/>
                <w:sz w:val="24"/>
                <w:szCs w:val="24"/>
                <w:cs/>
                <w:lang w:bidi="bn-IN"/>
              </w:rPr>
              <w:t>ক</w:t>
            </w:r>
            <w:r w:rsidRPr="00D21643">
              <w:rPr>
                <w:rFonts w:ascii="Nikosh" w:eastAsia="Nikosh" w:hAnsi="Nikosh" w:cs="Nikosh"/>
                <w:sz w:val="24"/>
                <w:szCs w:val="24"/>
              </w:rPr>
              <w:t>’</w:t>
            </w:r>
            <w:r w:rsidRPr="00D21643">
              <w:rPr>
                <w:rFonts w:ascii="Nikosh" w:eastAsia="Nikosh" w:hAnsi="Nikosh" w:cs="Nikosh"/>
                <w:sz w:val="24"/>
                <w:szCs w:val="24"/>
                <w:cs/>
                <w:lang w:bidi="hi-IN"/>
              </w:rPr>
              <w:t>।</w:t>
            </w:r>
          </w:p>
        </w:tc>
      </w:tr>
    </w:tbl>
    <w:p w:rsidR="00693106" w:rsidRPr="00D21643" w:rsidRDefault="00693106" w:rsidP="00693106">
      <w:pPr>
        <w:spacing w:after="0" w:line="240" w:lineRule="auto"/>
        <w:jc w:val="both"/>
        <w:rPr>
          <w:rFonts w:ascii="Nikosh" w:eastAsia="Nikosh" w:hAnsi="Nikosh" w:cs="Nikosh"/>
          <w:b/>
          <w:bCs/>
          <w:sz w:val="24"/>
          <w:szCs w:val="24"/>
        </w:rPr>
      </w:pPr>
    </w:p>
    <w:p w:rsidR="00693106" w:rsidRPr="00D21643" w:rsidRDefault="00693106" w:rsidP="00693106">
      <w:pPr>
        <w:spacing w:after="0" w:line="240" w:lineRule="auto"/>
        <w:ind w:firstLine="720"/>
        <w:jc w:val="both"/>
        <w:rPr>
          <w:rFonts w:ascii="Nikosh" w:eastAsia="Nikosh" w:hAnsi="Nikosh" w:cs="Nikosh"/>
          <w:sz w:val="24"/>
          <w:szCs w:val="24"/>
          <w:lang w:bidi="bn-IN"/>
        </w:rPr>
      </w:pPr>
      <w:r w:rsidRPr="00D21643">
        <w:rPr>
          <w:rFonts w:ascii="Nikosh" w:eastAsia="Nikosh" w:hAnsi="Nikosh" w:cs="Nikosh"/>
          <w:sz w:val="24"/>
          <w:szCs w:val="24"/>
          <w:cs/>
          <w:lang w:bidi="bn-IN"/>
        </w:rPr>
        <w:t xml:space="preserve">সভাপতি সভায় </w:t>
      </w:r>
      <w:r w:rsidR="00455591" w:rsidRPr="00D21643">
        <w:rPr>
          <w:rFonts w:ascii="Nikosh" w:eastAsia="Nikosh" w:hAnsi="Nikosh" w:cs="Nikosh"/>
          <w:sz w:val="24"/>
          <w:szCs w:val="24"/>
          <w:cs/>
          <w:lang w:bidi="bn-IN"/>
        </w:rPr>
        <w:t xml:space="preserve">উপস্থিত সদস্যবৃন্দকে </w:t>
      </w:r>
      <w:r w:rsidRPr="00D21643">
        <w:rPr>
          <w:rFonts w:ascii="Nikosh" w:eastAsia="Nikosh" w:hAnsi="Nikosh" w:cs="Nikosh"/>
          <w:sz w:val="24"/>
          <w:szCs w:val="24"/>
          <w:cs/>
          <w:lang w:bidi="bn-IN"/>
        </w:rPr>
        <w:t>স্বাগ</w:t>
      </w:r>
      <w:r w:rsidR="00455591" w:rsidRPr="00D21643">
        <w:rPr>
          <w:rFonts w:ascii="Nikosh" w:eastAsia="Nikosh" w:hAnsi="Nikosh" w:cs="Nikosh"/>
          <w:sz w:val="24"/>
          <w:szCs w:val="24"/>
          <w:cs/>
          <w:lang w:bidi="bn-IN"/>
        </w:rPr>
        <w:t>ত জানিয়ে সভার কাজ শুরু করেন। অতঃ</w:t>
      </w:r>
      <w:r w:rsidRPr="00D21643">
        <w:rPr>
          <w:rFonts w:ascii="Nikosh" w:eastAsia="Nikosh" w:hAnsi="Nikosh" w:cs="Nikosh"/>
          <w:sz w:val="24"/>
          <w:szCs w:val="24"/>
          <w:cs/>
          <w:lang w:bidi="bn-IN"/>
        </w:rPr>
        <w:t xml:space="preserve">পর সভাপতির অনুমতিক্রমে </w:t>
      </w:r>
      <w:r w:rsidR="00E52550" w:rsidRPr="00D21643">
        <w:rPr>
          <w:rFonts w:ascii="Nikosh" w:eastAsia="Nikosh" w:hAnsi="Nikosh" w:cs="Nikosh"/>
          <w:sz w:val="24"/>
          <w:szCs w:val="24"/>
          <w:cs/>
          <w:lang w:bidi="bn-IN"/>
        </w:rPr>
        <w:t>উপ</w:t>
      </w:r>
      <w:r w:rsidRPr="00D21643">
        <w:rPr>
          <w:rFonts w:ascii="Nikosh" w:eastAsia="Nikosh" w:hAnsi="Nikosh" w:cs="Nikosh"/>
          <w:sz w:val="24"/>
          <w:szCs w:val="24"/>
          <w:cs/>
          <w:lang w:bidi="bn-IN"/>
        </w:rPr>
        <w:t xml:space="preserve">সচিব (সমন্বয়-৩) বিগত </w:t>
      </w:r>
      <w:r w:rsidR="00E52550" w:rsidRPr="00D21643">
        <w:rPr>
          <w:rFonts w:ascii="Nikosh" w:eastAsia="Nikosh" w:hAnsi="Nikosh" w:cs="Nikosh"/>
          <w:sz w:val="24"/>
          <w:szCs w:val="24"/>
          <w:cs/>
          <w:lang w:bidi="bn-IN"/>
        </w:rPr>
        <w:t>৩০/০৮</w:t>
      </w:r>
      <w:r w:rsidR="00455591" w:rsidRPr="00D21643">
        <w:rPr>
          <w:rFonts w:ascii="Nikosh" w:eastAsia="Nikosh" w:hAnsi="Nikosh" w:cs="Nikosh"/>
          <w:sz w:val="24"/>
          <w:szCs w:val="24"/>
          <w:cs/>
          <w:lang w:bidi="bn-IN"/>
        </w:rPr>
        <w:t>/</w:t>
      </w:r>
      <w:r w:rsidR="003268C0" w:rsidRPr="00D21643">
        <w:rPr>
          <w:rFonts w:ascii="Nikosh" w:hAnsi="Nikosh" w:cs="Nikosh"/>
          <w:sz w:val="24"/>
          <w:szCs w:val="24"/>
          <w:cs/>
          <w:lang w:bidi="bn-IN"/>
        </w:rPr>
        <w:t>২০১৮</w:t>
      </w:r>
      <w:r w:rsidRPr="00D21643">
        <w:rPr>
          <w:rFonts w:ascii="Nikosh" w:eastAsia="Nikosh" w:hAnsi="Nikosh" w:cs="Nikosh"/>
          <w:sz w:val="24"/>
          <w:szCs w:val="24"/>
          <w:cs/>
          <w:lang w:bidi="bn-IN"/>
        </w:rPr>
        <w:t xml:space="preserve"> তারিখের সভার কার্যবিবরণী উপস্থাপন করেন। </w:t>
      </w:r>
      <w:r w:rsidR="0026642D" w:rsidRPr="00D21643">
        <w:rPr>
          <w:rFonts w:ascii="Nikosh" w:eastAsia="Nikosh" w:hAnsi="Nikosh" w:cs="Nikosh"/>
          <w:sz w:val="24"/>
          <w:szCs w:val="24"/>
          <w:cs/>
          <w:lang w:bidi="bn-IN"/>
        </w:rPr>
        <w:t xml:space="preserve">এতে কোন সংশোধনী না থাকায় </w:t>
      </w:r>
      <w:r w:rsidR="00455591" w:rsidRPr="00D21643">
        <w:rPr>
          <w:rFonts w:ascii="Nikosh" w:eastAsia="Nikosh" w:hAnsi="Nikosh" w:cs="Nikosh"/>
          <w:sz w:val="24"/>
          <w:szCs w:val="24"/>
          <w:cs/>
          <w:lang w:bidi="bn-IN"/>
        </w:rPr>
        <w:t>কার্যবিবরণীটি দৃঢ়</w:t>
      </w:r>
      <w:r w:rsidR="00215AAD">
        <w:rPr>
          <w:rFonts w:ascii="Nikosh" w:eastAsia="Nikosh" w:hAnsi="Nikosh" w:cs="Nikosh" w:hint="cs"/>
          <w:sz w:val="24"/>
          <w:szCs w:val="24"/>
          <w:cs/>
          <w:lang w:bidi="bn-IN"/>
        </w:rPr>
        <w:t>ী</w:t>
      </w:r>
      <w:r w:rsidRPr="00D21643">
        <w:rPr>
          <w:rFonts w:ascii="Nikosh" w:eastAsia="Nikosh" w:hAnsi="Nikosh" w:cs="Nikosh"/>
          <w:sz w:val="24"/>
          <w:szCs w:val="24"/>
          <w:cs/>
          <w:lang w:bidi="bn-IN"/>
        </w:rPr>
        <w:t>করণ করা হয়। অতঃপর আলোচ্যসূচি অনুযায়ী নিম্নবর্ণিত বিষয়ে বিস্তারিত আলোচনা ও সিদ্ধান্ত গৃহীত হয়ঃ</w:t>
      </w:r>
    </w:p>
    <w:p w:rsidR="00750E06" w:rsidRPr="00D21643" w:rsidRDefault="00750E06" w:rsidP="00693106">
      <w:pPr>
        <w:spacing w:after="0" w:line="240" w:lineRule="auto"/>
        <w:jc w:val="both"/>
        <w:rPr>
          <w:rFonts w:ascii="Nikosh" w:eastAsia="Nikosh" w:hAnsi="Nikosh" w:cs="Nikosh"/>
          <w:b/>
          <w:bCs/>
          <w:sz w:val="16"/>
          <w:szCs w:val="16"/>
          <w:lang w:bidi="bn-IN"/>
        </w:rPr>
      </w:pPr>
    </w:p>
    <w:p w:rsidR="00693106" w:rsidRPr="00D21643" w:rsidRDefault="00693106" w:rsidP="00693106">
      <w:pPr>
        <w:spacing w:after="0" w:line="240" w:lineRule="auto"/>
        <w:jc w:val="both"/>
        <w:rPr>
          <w:rFonts w:ascii="Nikosh" w:eastAsia="Nikosh" w:hAnsi="Nikosh" w:cs="Nikosh"/>
          <w:b/>
          <w:bCs/>
          <w:sz w:val="24"/>
          <w:szCs w:val="30"/>
          <w:cs/>
          <w:lang w:bidi="bn-IN"/>
        </w:rPr>
      </w:pPr>
      <w:r w:rsidRPr="00D21643">
        <w:rPr>
          <w:rFonts w:ascii="Nikosh" w:eastAsia="Nikosh" w:hAnsi="Nikosh" w:cs="Nikosh"/>
          <w:b/>
          <w:bCs/>
          <w:sz w:val="24"/>
          <w:szCs w:val="24"/>
          <w:cs/>
          <w:lang w:bidi="bn-IN"/>
        </w:rPr>
        <w:t>আলোচ্যসূচি</w:t>
      </w:r>
      <w:r w:rsidRPr="00D21643">
        <w:rPr>
          <w:rFonts w:ascii="Nikosh" w:eastAsia="Nikosh" w:hAnsi="Nikosh" w:cs="Nikosh"/>
          <w:b/>
          <w:bCs/>
          <w:sz w:val="24"/>
          <w:szCs w:val="24"/>
          <w:rtl/>
          <w:cs/>
        </w:rPr>
        <w:t>-</w:t>
      </w:r>
      <w:r w:rsidRPr="00D21643">
        <w:rPr>
          <w:rFonts w:ascii="Nikosh" w:eastAsia="Nikosh" w:hAnsi="Nikosh" w:cs="Nikosh"/>
          <w:b/>
          <w:bCs/>
          <w:sz w:val="24"/>
          <w:szCs w:val="24"/>
          <w:cs/>
          <w:lang w:bidi="bn-IN"/>
        </w:rPr>
        <w:t xml:space="preserve">০২  </w:t>
      </w:r>
      <w:r w:rsidR="000C274E">
        <w:rPr>
          <w:rFonts w:ascii="Nikosh" w:eastAsia="Nikosh" w:hAnsi="Nikosh" w:cs="Nikosh" w:hint="cs"/>
          <w:b/>
          <w:bCs/>
          <w:sz w:val="24"/>
          <w:szCs w:val="24"/>
          <w:cs/>
          <w:lang w:bidi="bn-IN"/>
        </w:rPr>
        <w:t>বার্ষিক কর্মসম্পাদন চুক্তি</w:t>
      </w:r>
    </w:p>
    <w:tbl>
      <w:tblPr>
        <w:tblW w:w="10710" w:type="dxa"/>
        <w:tblInd w:w="108" w:type="dxa"/>
        <w:tblLayout w:type="fixed"/>
        <w:tblLook w:val="04A0"/>
      </w:tblPr>
      <w:tblGrid>
        <w:gridCol w:w="5130"/>
        <w:gridCol w:w="4500"/>
        <w:gridCol w:w="1080"/>
      </w:tblGrid>
      <w:tr w:rsidR="00693106" w:rsidRPr="00D21643" w:rsidTr="005124AA">
        <w:trPr>
          <w:trHeight w:val="179"/>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18"/>
                <w:szCs w:val="18"/>
              </w:rPr>
            </w:pPr>
            <w:r w:rsidRPr="00D21643">
              <w:rPr>
                <w:rFonts w:ascii="Nikosh" w:eastAsia="Nikosh" w:hAnsi="Nikosh" w:cs="Nikosh"/>
                <w:sz w:val="18"/>
                <w:szCs w:val="18"/>
                <w:cs/>
                <w:lang w:bidi="bn-IN"/>
              </w:rPr>
              <w:t>বাস্তবায়ন</w:t>
            </w:r>
          </w:p>
        </w:tc>
      </w:tr>
      <w:tr w:rsidR="00693106" w:rsidRPr="00D21643" w:rsidTr="005124AA">
        <w:trPr>
          <w:trHeight w:val="530"/>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26642D" w:rsidP="0003585B">
            <w:pPr>
              <w:spacing w:after="0"/>
              <w:jc w:val="both"/>
              <w:rPr>
                <w:rFonts w:ascii="Nikosh" w:eastAsia="Nikosh" w:hAnsi="Nikosh" w:cs="Nikosh"/>
                <w:spacing w:val="-8"/>
                <w:sz w:val="24"/>
                <w:szCs w:val="24"/>
                <w:lang w:bidi="bn-IN"/>
              </w:rPr>
            </w:pPr>
            <w:r w:rsidRPr="00D21643">
              <w:rPr>
                <w:rFonts w:ascii="Nikosh" w:eastAsia="Nikosh" w:hAnsi="Nikosh" w:cs="Nikosh"/>
                <w:spacing w:val="-8"/>
                <w:sz w:val="24"/>
                <w:szCs w:val="24"/>
                <w:cs/>
                <w:lang w:bidi="bn-IN"/>
              </w:rPr>
              <w:t>বিদ্যুৎ বিভাগ</w:t>
            </w:r>
            <w:r w:rsidR="000070A5" w:rsidRPr="00D21643">
              <w:rPr>
                <w:rFonts w:ascii="Nikosh" w:eastAsia="Nikosh" w:hAnsi="Nikosh" w:cs="Nikosh"/>
                <w:spacing w:val="-8"/>
                <w:sz w:val="24"/>
                <w:szCs w:val="24"/>
                <w:cs/>
                <w:lang w:bidi="bn-IN"/>
              </w:rPr>
              <w:t xml:space="preserve"> এবং এর</w:t>
            </w:r>
            <w:r w:rsidRPr="00D21643">
              <w:rPr>
                <w:rFonts w:ascii="Nikosh" w:eastAsia="Nikosh" w:hAnsi="Nikosh" w:cs="Nikosh"/>
                <w:spacing w:val="-8"/>
                <w:sz w:val="24"/>
                <w:szCs w:val="24"/>
                <w:cs/>
                <w:lang w:bidi="bn-IN"/>
              </w:rPr>
              <w:t xml:space="preserve"> </w:t>
            </w:r>
            <w:r w:rsidR="00693106" w:rsidRPr="00D21643">
              <w:rPr>
                <w:rFonts w:ascii="Nikosh" w:eastAsia="Nikosh" w:hAnsi="Nikosh" w:cs="Nikosh"/>
                <w:spacing w:val="-8"/>
                <w:sz w:val="24"/>
                <w:szCs w:val="24"/>
                <w:cs/>
                <w:lang w:bidi="bn-IN"/>
              </w:rPr>
              <w:t xml:space="preserve">আওতাধীন দপ্তর/সংস্থা/কোম্পানির </w:t>
            </w:r>
            <w:r w:rsidR="000C274E" w:rsidRPr="000C274E">
              <w:rPr>
                <w:rFonts w:ascii="Nikosh" w:eastAsia="Nikosh" w:hAnsi="Nikosh" w:cs="Nikosh" w:hint="cs"/>
                <w:spacing w:val="-8"/>
                <w:sz w:val="24"/>
                <w:szCs w:val="24"/>
                <w:cs/>
                <w:lang w:bidi="bn-IN"/>
              </w:rPr>
              <w:t>বার্ষিক কর্মসম্পাদন চুক্তি</w:t>
            </w:r>
            <w:r w:rsidR="000C274E">
              <w:rPr>
                <w:rFonts w:ascii="Nikosh" w:eastAsia="Nikosh" w:hAnsi="Nikosh" w:cs="Nikosh"/>
                <w:spacing w:val="-8"/>
                <w:sz w:val="24"/>
                <w:szCs w:val="24"/>
                <w:cs/>
                <w:lang w:bidi="bn-IN"/>
              </w:rPr>
              <w:t>র আওতাভ</w:t>
            </w:r>
            <w:r w:rsidR="000C274E">
              <w:rPr>
                <w:rFonts w:ascii="Nikosh" w:eastAsia="Nikosh" w:hAnsi="Nikosh" w:cs="Nikosh" w:hint="cs"/>
                <w:spacing w:val="-8"/>
                <w:sz w:val="24"/>
                <w:szCs w:val="24"/>
                <w:cs/>
                <w:lang w:bidi="bn-IN"/>
              </w:rPr>
              <w:t>ু</w:t>
            </w:r>
            <w:r w:rsidR="00693106" w:rsidRPr="00D21643">
              <w:rPr>
                <w:rFonts w:ascii="Nikosh" w:eastAsia="Nikosh" w:hAnsi="Nikosh" w:cs="Nikosh"/>
                <w:spacing w:val="-8"/>
                <w:sz w:val="24"/>
                <w:szCs w:val="24"/>
                <w:cs/>
                <w:lang w:bidi="bn-IN"/>
              </w:rPr>
              <w:t>ক্ত কার্যক্রমের ২০১</w:t>
            </w:r>
            <w:r w:rsidRPr="00D21643">
              <w:rPr>
                <w:rFonts w:ascii="Nikosh" w:eastAsia="Nikosh" w:hAnsi="Nikosh" w:cs="Nikosh"/>
                <w:spacing w:val="-8"/>
                <w:sz w:val="24"/>
                <w:szCs w:val="24"/>
                <w:cs/>
                <w:lang w:bidi="bn-IN"/>
              </w:rPr>
              <w:t>৭</w:t>
            </w:r>
            <w:r w:rsidR="00693106" w:rsidRPr="00D21643">
              <w:rPr>
                <w:rFonts w:ascii="Nikosh" w:eastAsia="Nikosh" w:hAnsi="Nikosh" w:cs="Nikosh"/>
                <w:spacing w:val="-8"/>
                <w:sz w:val="24"/>
                <w:szCs w:val="24"/>
                <w:cs/>
                <w:lang w:bidi="bn-IN"/>
              </w:rPr>
              <w:t>-১</w:t>
            </w:r>
            <w:r w:rsidRPr="00D21643">
              <w:rPr>
                <w:rFonts w:ascii="Nikosh" w:eastAsia="Nikosh" w:hAnsi="Nikosh" w:cs="Nikosh"/>
                <w:spacing w:val="-8"/>
                <w:sz w:val="24"/>
                <w:szCs w:val="24"/>
                <w:cs/>
                <w:lang w:bidi="bn-IN"/>
              </w:rPr>
              <w:t>৮</w:t>
            </w:r>
            <w:r w:rsidR="00693106" w:rsidRPr="00D21643">
              <w:rPr>
                <w:rFonts w:ascii="Nikosh" w:eastAsia="Nikosh" w:hAnsi="Nikosh" w:cs="Nikosh"/>
                <w:spacing w:val="-8"/>
                <w:sz w:val="24"/>
                <w:szCs w:val="24"/>
                <w:cs/>
                <w:lang w:bidi="bn-IN"/>
              </w:rPr>
              <w:t xml:space="preserve"> অর্থবছরের </w:t>
            </w:r>
            <w:r w:rsidR="00A309F8">
              <w:rPr>
                <w:rFonts w:ascii="Nikosh" w:eastAsia="Nikosh" w:hAnsi="Nikosh" w:cs="Nikosh"/>
                <w:spacing w:val="-8"/>
                <w:sz w:val="24"/>
                <w:szCs w:val="24"/>
                <w:cs/>
                <w:lang w:bidi="bn-IN"/>
              </w:rPr>
              <w:t>বার্ষিক মূল্যায়ন প্রতিবেদ</w:t>
            </w:r>
            <w:r w:rsidR="00A309F8">
              <w:rPr>
                <w:rFonts w:ascii="Nikosh" w:eastAsia="Nikosh" w:hAnsi="Nikosh" w:cs="Nikosh" w:hint="cs"/>
                <w:spacing w:val="-8"/>
                <w:sz w:val="24"/>
                <w:szCs w:val="24"/>
                <w:cs/>
                <w:lang w:bidi="bn-IN"/>
              </w:rPr>
              <w:t>ন</w:t>
            </w:r>
            <w:r w:rsidR="0003585B">
              <w:rPr>
                <w:rFonts w:ascii="Nikosh" w:eastAsia="Nikosh" w:hAnsi="Nikosh" w:cs="Nikosh" w:hint="cs"/>
                <w:spacing w:val="-8"/>
                <w:sz w:val="24"/>
                <w:szCs w:val="24"/>
                <w:cs/>
                <w:lang w:bidi="bn-IN"/>
              </w:rPr>
              <w:t xml:space="preserve"> এবং</w:t>
            </w:r>
            <w:r w:rsidR="00A309F8">
              <w:rPr>
                <w:rFonts w:ascii="Nikosh" w:eastAsia="Nikosh" w:hAnsi="Nikosh" w:cs="Nikosh" w:hint="cs"/>
                <w:spacing w:val="-8"/>
                <w:sz w:val="24"/>
                <w:szCs w:val="24"/>
                <w:cs/>
                <w:lang w:bidi="bn-IN"/>
              </w:rPr>
              <w:t xml:space="preserve"> </w:t>
            </w:r>
            <w:r w:rsidR="0003585B" w:rsidRPr="00D21643">
              <w:rPr>
                <w:rFonts w:ascii="Nikosh" w:eastAsia="Nikosh" w:hAnsi="Nikosh" w:cs="Nikosh"/>
                <w:spacing w:val="-8"/>
                <w:sz w:val="24"/>
                <w:szCs w:val="24"/>
                <w:cs/>
                <w:lang w:bidi="bn-IN"/>
              </w:rPr>
              <w:t>২০১৮-১৯</w:t>
            </w:r>
            <w:r w:rsidR="0003585B">
              <w:rPr>
                <w:rFonts w:ascii="Nikosh" w:eastAsia="Nikosh" w:hAnsi="Nikosh" w:cs="Nikosh"/>
                <w:spacing w:val="-8"/>
                <w:sz w:val="24"/>
                <w:szCs w:val="24"/>
                <w:cs/>
                <w:lang w:bidi="bn-IN"/>
              </w:rPr>
              <w:t xml:space="preserve"> অর্থবছরের</w:t>
            </w:r>
            <w:r w:rsidR="0003585B" w:rsidRPr="00D21643">
              <w:rPr>
                <w:rFonts w:ascii="Nikosh" w:eastAsia="Nikosh" w:hAnsi="Nikosh" w:cs="Nikosh"/>
                <w:spacing w:val="-8"/>
                <w:sz w:val="24"/>
                <w:szCs w:val="24"/>
                <w:cs/>
                <w:lang w:bidi="bn-IN"/>
              </w:rPr>
              <w:t xml:space="preserve"> ১ম ত্রৈমাসিক  মূল্যায়ন প্রতিবেদন </w:t>
            </w:r>
            <w:r w:rsidR="00693106" w:rsidRPr="00D21643">
              <w:rPr>
                <w:rFonts w:ascii="Nikosh" w:eastAsia="Nikosh" w:hAnsi="Nikosh" w:cs="Nikosh"/>
                <w:spacing w:val="-8"/>
                <w:sz w:val="24"/>
                <w:szCs w:val="24"/>
                <w:cs/>
                <w:lang w:bidi="bn-IN"/>
              </w:rPr>
              <w:t xml:space="preserve">বিষয়ে সভায় আলোচনা হয়।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591" w:rsidRPr="00D21643" w:rsidRDefault="00693106" w:rsidP="00455591">
            <w:pPr>
              <w:spacing w:after="0"/>
              <w:jc w:val="both"/>
              <w:rPr>
                <w:rFonts w:ascii="Nikosh" w:hAnsi="Nikosh" w:cs="Nikosh"/>
                <w:sz w:val="24"/>
                <w:szCs w:val="24"/>
                <w:lang w:bidi="bn-IN"/>
              </w:rPr>
            </w:pPr>
            <w:r w:rsidRPr="00D21643">
              <w:rPr>
                <w:rFonts w:ascii="Nikosh" w:hAnsi="Nikosh" w:cs="Nikosh"/>
                <w:sz w:val="24"/>
                <w:szCs w:val="24"/>
                <w:cs/>
                <w:lang w:bidi="bn-IN"/>
              </w:rPr>
              <w:t>(ক)</w:t>
            </w:r>
            <w:r w:rsidR="00455591" w:rsidRPr="00D21643">
              <w:rPr>
                <w:rFonts w:ascii="Nikosh" w:hAnsi="Nikosh" w:cs="Nikosh"/>
                <w:sz w:val="24"/>
                <w:szCs w:val="24"/>
                <w:cs/>
                <w:lang w:bidi="bn-IN"/>
              </w:rPr>
              <w:t xml:space="preserve">  </w:t>
            </w:r>
            <w:r w:rsidR="00455591" w:rsidRPr="00D21643">
              <w:rPr>
                <w:rFonts w:ascii="Nikosh" w:eastAsia="Nikosh" w:hAnsi="Nikosh" w:cs="Nikosh"/>
                <w:spacing w:val="-8"/>
                <w:sz w:val="24"/>
                <w:szCs w:val="24"/>
                <w:cs/>
                <w:lang w:bidi="bn-IN"/>
              </w:rPr>
              <w:t xml:space="preserve">বিদ্যুৎ বিভাগ এবং এর  আওতাধীন দপ্তর/সংস্থা/কোম্পানিসমূহের </w:t>
            </w:r>
            <w:r w:rsidR="0003585B" w:rsidRPr="000C274E">
              <w:rPr>
                <w:rFonts w:ascii="Nikosh" w:eastAsia="Nikosh" w:hAnsi="Nikosh" w:cs="Nikosh" w:hint="cs"/>
                <w:spacing w:val="-8"/>
                <w:sz w:val="24"/>
                <w:szCs w:val="24"/>
                <w:cs/>
                <w:lang w:bidi="bn-IN"/>
              </w:rPr>
              <w:t>বার্ষিক কর্মসম্পাদন চুক্তি</w:t>
            </w:r>
            <w:r w:rsidR="0003585B">
              <w:rPr>
                <w:rFonts w:ascii="Nikosh" w:eastAsia="Nikosh" w:hAnsi="Nikosh" w:cs="Nikosh"/>
                <w:spacing w:val="-8"/>
                <w:sz w:val="24"/>
                <w:szCs w:val="24"/>
                <w:cs/>
                <w:lang w:bidi="bn-IN"/>
              </w:rPr>
              <w:t>র আওতাভ</w:t>
            </w:r>
            <w:r w:rsidR="0003585B">
              <w:rPr>
                <w:rFonts w:ascii="Nikosh" w:eastAsia="Nikosh" w:hAnsi="Nikosh" w:cs="Nikosh" w:hint="cs"/>
                <w:spacing w:val="-8"/>
                <w:sz w:val="24"/>
                <w:szCs w:val="24"/>
                <w:cs/>
                <w:lang w:bidi="bn-IN"/>
              </w:rPr>
              <w:t>ু</w:t>
            </w:r>
            <w:r w:rsidR="0003585B" w:rsidRPr="00D21643">
              <w:rPr>
                <w:rFonts w:ascii="Nikosh" w:eastAsia="Nikosh" w:hAnsi="Nikosh" w:cs="Nikosh"/>
                <w:spacing w:val="-8"/>
                <w:sz w:val="24"/>
                <w:szCs w:val="24"/>
                <w:cs/>
                <w:lang w:bidi="bn-IN"/>
              </w:rPr>
              <w:t xml:space="preserve">ক্ত কার্যক্রমের </w:t>
            </w:r>
            <w:r w:rsidR="00455591" w:rsidRPr="00D21643">
              <w:rPr>
                <w:rFonts w:ascii="Nikosh" w:eastAsia="Nikosh" w:hAnsi="Nikosh" w:cs="Nikosh"/>
                <w:spacing w:val="-8"/>
                <w:sz w:val="24"/>
                <w:szCs w:val="24"/>
                <w:cs/>
                <w:lang w:bidi="bn-IN"/>
              </w:rPr>
              <w:t xml:space="preserve">২০১৭-১৮ অর্থবছরের বার্ষিক মূল্যায়ন প্রতিবেদন গত ১৯/০৮/২০১৮ তারিখে মন্ত্রিপরিষদ বিভাগে প্রেরণ করা হয়েছে। </w:t>
            </w:r>
          </w:p>
          <w:p w:rsidR="00A50C07" w:rsidRPr="00D21643" w:rsidRDefault="00455591" w:rsidP="0003585B">
            <w:pPr>
              <w:spacing w:after="0"/>
              <w:jc w:val="both"/>
              <w:rPr>
                <w:rFonts w:ascii="Nikosh" w:eastAsia="Nikosh" w:hAnsi="Nikosh" w:cs="Nikosh"/>
                <w:spacing w:val="-8"/>
                <w:sz w:val="24"/>
                <w:szCs w:val="24"/>
                <w:cs/>
                <w:lang w:bidi="bn-IN"/>
              </w:rPr>
            </w:pPr>
            <w:r w:rsidRPr="00D21643">
              <w:rPr>
                <w:rFonts w:ascii="Nikosh" w:eastAsia="Nikosh" w:hAnsi="Nikosh" w:cs="Nikosh"/>
                <w:spacing w:val="-8"/>
                <w:sz w:val="24"/>
                <w:szCs w:val="24"/>
                <w:cs/>
                <w:lang w:bidi="bn-IN"/>
              </w:rPr>
              <w:t xml:space="preserve">(খ) </w:t>
            </w:r>
            <w:r w:rsidR="00A50C07" w:rsidRPr="00D21643">
              <w:rPr>
                <w:rFonts w:ascii="Nikosh" w:eastAsia="Nikosh" w:hAnsi="Nikosh" w:cs="Nikosh"/>
                <w:spacing w:val="-8"/>
                <w:sz w:val="24"/>
                <w:szCs w:val="24"/>
                <w:cs/>
                <w:lang w:bidi="bn-IN"/>
              </w:rPr>
              <w:t xml:space="preserve">বিদ্যুৎ বিভাগ এবং এর </w:t>
            </w:r>
            <w:r w:rsidR="009F53AF" w:rsidRPr="00D21643">
              <w:rPr>
                <w:rFonts w:ascii="Nikosh" w:eastAsia="Nikosh" w:hAnsi="Nikosh" w:cs="Nikosh"/>
                <w:spacing w:val="-8"/>
                <w:sz w:val="24"/>
                <w:szCs w:val="24"/>
                <w:cs/>
                <w:lang w:bidi="bn-IN"/>
              </w:rPr>
              <w:t>আওতাধীন দপ্তর/</w:t>
            </w:r>
            <w:r w:rsidR="00877512">
              <w:rPr>
                <w:rFonts w:ascii="Nikosh" w:eastAsia="Nikosh" w:hAnsi="Nikosh" w:cs="Nikosh" w:hint="cs"/>
                <w:spacing w:val="-8"/>
                <w:sz w:val="24"/>
                <w:szCs w:val="24"/>
                <w:cs/>
                <w:lang w:bidi="bn-IN"/>
              </w:rPr>
              <w:t xml:space="preserve"> </w:t>
            </w:r>
            <w:r w:rsidR="009F53AF" w:rsidRPr="00D21643">
              <w:rPr>
                <w:rFonts w:ascii="Nikosh" w:eastAsia="Nikosh" w:hAnsi="Nikosh" w:cs="Nikosh"/>
                <w:spacing w:val="-8"/>
                <w:sz w:val="24"/>
                <w:szCs w:val="24"/>
                <w:cs/>
                <w:lang w:bidi="bn-IN"/>
              </w:rPr>
              <w:t>সংস্থা/কোম্পানি</w:t>
            </w:r>
            <w:r w:rsidRPr="00D21643">
              <w:rPr>
                <w:rFonts w:ascii="Nikosh" w:eastAsia="Nikosh" w:hAnsi="Nikosh" w:cs="Nikosh"/>
                <w:spacing w:val="-8"/>
                <w:sz w:val="24"/>
                <w:szCs w:val="24"/>
                <w:cs/>
                <w:lang w:bidi="bn-IN"/>
              </w:rPr>
              <w:t xml:space="preserve">সমূহ ২০১৮-১৯ অর্থবছরের </w:t>
            </w:r>
            <w:r w:rsidR="009F53AF" w:rsidRPr="00D21643">
              <w:rPr>
                <w:rFonts w:ascii="Nikosh" w:eastAsia="Nikosh" w:hAnsi="Nikosh" w:cs="Nikosh"/>
                <w:spacing w:val="-8"/>
                <w:sz w:val="24"/>
                <w:szCs w:val="24"/>
                <w:cs/>
                <w:lang w:bidi="bn-IN"/>
              </w:rPr>
              <w:t xml:space="preserve"> </w:t>
            </w:r>
            <w:r w:rsidR="0003585B" w:rsidRPr="000C274E">
              <w:rPr>
                <w:rFonts w:ascii="Nikosh" w:eastAsia="Nikosh" w:hAnsi="Nikosh" w:cs="Nikosh" w:hint="cs"/>
                <w:spacing w:val="-8"/>
                <w:sz w:val="24"/>
                <w:szCs w:val="24"/>
                <w:cs/>
                <w:lang w:bidi="bn-IN"/>
              </w:rPr>
              <w:t>বার্ষিক কর্মসম্পাদন চুক্তি</w:t>
            </w:r>
            <w:r w:rsidR="0003585B">
              <w:rPr>
                <w:rFonts w:ascii="Nikosh" w:eastAsia="Nikosh" w:hAnsi="Nikosh" w:cs="Nikosh"/>
                <w:spacing w:val="-8"/>
                <w:sz w:val="24"/>
                <w:szCs w:val="24"/>
                <w:cs/>
                <w:lang w:bidi="bn-IN"/>
              </w:rPr>
              <w:t xml:space="preserve">র </w:t>
            </w:r>
            <w:r w:rsidRPr="00D21643">
              <w:rPr>
                <w:rFonts w:ascii="Nikosh" w:eastAsia="Nikosh" w:hAnsi="Nikosh" w:cs="Nikosh"/>
                <w:spacing w:val="-8"/>
                <w:sz w:val="24"/>
                <w:szCs w:val="24"/>
                <w:cs/>
                <w:lang w:bidi="bn-IN"/>
              </w:rPr>
              <w:t>আওতাভু</w:t>
            </w:r>
            <w:r w:rsidR="00A50C07" w:rsidRPr="00D21643">
              <w:rPr>
                <w:rFonts w:ascii="Nikosh" w:eastAsia="Nikosh" w:hAnsi="Nikosh" w:cs="Nikosh"/>
                <w:spacing w:val="-8"/>
                <w:sz w:val="24"/>
                <w:szCs w:val="24"/>
                <w:cs/>
                <w:lang w:bidi="bn-IN"/>
              </w:rPr>
              <w:t xml:space="preserve">ক্ত কার্যক্রমের </w:t>
            </w:r>
            <w:r w:rsidRPr="00D21643">
              <w:rPr>
                <w:rFonts w:ascii="Nikosh" w:eastAsia="Nikosh" w:hAnsi="Nikosh" w:cs="Nikosh"/>
                <w:spacing w:val="-8"/>
                <w:sz w:val="24"/>
                <w:szCs w:val="24"/>
                <w:cs/>
                <w:lang w:bidi="bn-IN"/>
              </w:rPr>
              <w:t>১ম ত্রৈমাসিক  মূল্যায়ন প্রতিবেদ</w:t>
            </w:r>
            <w:r w:rsidR="00652F60" w:rsidRPr="00D21643">
              <w:rPr>
                <w:rFonts w:ascii="Nikosh" w:eastAsia="Nikosh" w:hAnsi="Nikosh" w:cs="Nikosh"/>
                <w:spacing w:val="-8"/>
                <w:sz w:val="24"/>
                <w:szCs w:val="24"/>
                <w:cs/>
                <w:lang w:bidi="bn-IN"/>
              </w:rPr>
              <w:t>ন</w:t>
            </w:r>
            <w:r w:rsidR="00B170D2" w:rsidRPr="00D21643">
              <w:rPr>
                <w:rFonts w:ascii="Nikosh" w:eastAsia="Nikosh" w:hAnsi="Nikosh" w:cs="Nikosh"/>
                <w:spacing w:val="-8"/>
                <w:sz w:val="24"/>
                <w:szCs w:val="24"/>
                <w:cs/>
                <w:lang w:bidi="bn-IN"/>
              </w:rPr>
              <w:t xml:space="preserve"> </w:t>
            </w:r>
            <w:r w:rsidR="00652F60" w:rsidRPr="00D21643">
              <w:rPr>
                <w:rFonts w:ascii="Nikosh" w:eastAsia="Nikosh" w:hAnsi="Nikosh" w:cs="Nikosh"/>
                <w:spacing w:val="-8"/>
                <w:sz w:val="24"/>
                <w:szCs w:val="24"/>
                <w:cs/>
                <w:lang w:bidi="bn-IN"/>
              </w:rPr>
              <w:t xml:space="preserve">(জুলাই-সেপ্টেম্বর ২০১৮) মন্ত্রিপরিষদ বিভাগে আগামী ১৫ অক্টোবর ২০১৮ তারিখের মধ্যে প্রেরণের লক্ষ্যে তথ্য-উপাত্ত আগামী ০৪/১০/২০১৮ তারিখের মধ্যে বিদ্যুৎ বিভাগে প্রেরণ করবে।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877512" w:rsidP="00624834">
            <w:pPr>
              <w:spacing w:after="0" w:line="240" w:lineRule="auto"/>
              <w:jc w:val="both"/>
              <w:rPr>
                <w:rFonts w:ascii="Nikosh" w:eastAsia="Nikosh" w:hAnsi="Nikosh" w:cs="Nikosh"/>
                <w:sz w:val="20"/>
                <w:szCs w:val="20"/>
              </w:rPr>
            </w:pPr>
            <w:r>
              <w:rPr>
                <w:rFonts w:ascii="Nikosh" w:eastAsia="Nikosh" w:hAnsi="Nikosh" w:cs="Nikosh" w:hint="cs"/>
                <w:sz w:val="20"/>
                <w:szCs w:val="20"/>
                <w:cs/>
                <w:lang w:bidi="bn-IN"/>
              </w:rPr>
              <w:t>দপ্তর/</w:t>
            </w:r>
            <w:r w:rsidR="00693106" w:rsidRPr="00D21643">
              <w:rPr>
                <w:rFonts w:ascii="Nikosh" w:eastAsia="Nikosh" w:hAnsi="Nikosh" w:cs="Nikosh"/>
                <w:sz w:val="20"/>
                <w:szCs w:val="20"/>
                <w:cs/>
                <w:lang w:bidi="bn-IN"/>
              </w:rPr>
              <w:t>সংস্থা</w:t>
            </w:r>
            <w:r w:rsidR="00693106" w:rsidRPr="00D21643">
              <w:rPr>
                <w:rFonts w:ascii="Nikosh" w:eastAsia="Nikosh" w:hAnsi="Nikosh" w:cs="Nikosh"/>
                <w:sz w:val="20"/>
                <w:szCs w:val="20"/>
                <w:rtl/>
                <w:cs/>
              </w:rPr>
              <w:t>/</w:t>
            </w:r>
          </w:p>
          <w:p w:rsidR="00693106" w:rsidRPr="00D21643" w:rsidRDefault="00693106" w:rsidP="00624834">
            <w:pPr>
              <w:spacing w:after="0" w:line="240" w:lineRule="auto"/>
              <w:jc w:val="both"/>
              <w:rPr>
                <w:rFonts w:ascii="Nikosh" w:eastAsia="Nikosh" w:hAnsi="Nikosh" w:cs="Nikosh"/>
                <w:sz w:val="20"/>
                <w:szCs w:val="20"/>
              </w:rPr>
            </w:pPr>
            <w:r w:rsidRPr="00D21643">
              <w:rPr>
                <w:rFonts w:ascii="Nikosh" w:eastAsia="Nikosh" w:hAnsi="Nikosh" w:cs="Nikosh"/>
                <w:sz w:val="20"/>
                <w:szCs w:val="20"/>
                <w:cs/>
                <w:lang w:bidi="bn-IN"/>
              </w:rPr>
              <w:t>কোম্পানি</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0"/>
                <w:szCs w:val="20"/>
                <w:cs/>
                <w:lang w:bidi="bn-IN"/>
              </w:rPr>
              <w:t>সমন্বয়</w:t>
            </w:r>
            <w:r w:rsidRPr="00D21643">
              <w:rPr>
                <w:rFonts w:ascii="Nikosh" w:eastAsia="Nikosh" w:hAnsi="Nikosh" w:cs="Nikosh"/>
                <w:sz w:val="20"/>
                <w:szCs w:val="20"/>
                <w:rtl/>
                <w:cs/>
              </w:rPr>
              <w:t>-</w:t>
            </w:r>
            <w:r w:rsidRPr="00D21643">
              <w:rPr>
                <w:rFonts w:ascii="Nikosh" w:eastAsia="Nikosh" w:hAnsi="Nikosh" w:cs="Nikosh"/>
                <w:sz w:val="20"/>
                <w:szCs w:val="20"/>
                <w:cs/>
                <w:lang w:bidi="bn-IN"/>
              </w:rPr>
              <w:t xml:space="preserve">৩  </w:t>
            </w:r>
            <w:r w:rsidR="00652F60" w:rsidRPr="00D21643">
              <w:rPr>
                <w:rFonts w:ascii="Nikosh" w:eastAsia="Nikosh" w:hAnsi="Nikosh" w:cs="Nikosh"/>
                <w:sz w:val="20"/>
                <w:szCs w:val="20"/>
                <w:cs/>
                <w:lang w:bidi="bn-IN"/>
              </w:rPr>
              <w:t xml:space="preserve">এবং </w:t>
            </w:r>
            <w:r w:rsidRPr="00D21643">
              <w:rPr>
                <w:rFonts w:ascii="Nikosh" w:eastAsia="Nikosh" w:hAnsi="Nikosh" w:cs="Nikosh"/>
                <w:sz w:val="20"/>
                <w:szCs w:val="20"/>
                <w:cs/>
                <w:lang w:bidi="bn-IN"/>
              </w:rPr>
              <w:t>পাওয়ার সেল</w:t>
            </w:r>
            <w:r w:rsidRPr="00D21643">
              <w:rPr>
                <w:rFonts w:ascii="Nikosh" w:eastAsia="Nikosh" w:hAnsi="Nikosh" w:cs="Nikosh"/>
                <w:sz w:val="20"/>
                <w:szCs w:val="20"/>
                <w:cs/>
                <w:lang w:bidi="hi-IN"/>
              </w:rPr>
              <w:t>।</w:t>
            </w:r>
          </w:p>
        </w:tc>
      </w:tr>
    </w:tbl>
    <w:p w:rsidR="00750E06" w:rsidRPr="00D21643" w:rsidRDefault="00750E06" w:rsidP="00693106">
      <w:pPr>
        <w:shd w:val="clear" w:color="auto" w:fill="FFFFFF" w:themeFill="background1"/>
        <w:spacing w:after="0" w:line="240" w:lineRule="auto"/>
        <w:rPr>
          <w:rFonts w:ascii="Nikosh" w:eastAsia="Times New Roman" w:hAnsi="Nikosh" w:cs="Nikosh"/>
          <w:b/>
          <w:bCs/>
          <w:color w:val="002060"/>
          <w:sz w:val="24"/>
          <w:szCs w:val="24"/>
          <w:lang w:bidi="bn-IN"/>
        </w:rPr>
      </w:pPr>
    </w:p>
    <w:p w:rsidR="00693106" w:rsidRPr="00A232D2" w:rsidRDefault="00693106" w:rsidP="00693106">
      <w:pPr>
        <w:shd w:val="clear" w:color="auto" w:fill="FFFFFF" w:themeFill="background1"/>
        <w:spacing w:after="0" w:line="240" w:lineRule="auto"/>
        <w:rPr>
          <w:rFonts w:ascii="Nikosh" w:eastAsia="Times New Roman" w:hAnsi="Nikosh" w:cs="Nikosh"/>
          <w:b/>
          <w:bCs/>
          <w:sz w:val="24"/>
          <w:szCs w:val="24"/>
          <w:lang w:bidi="bn-IN"/>
        </w:rPr>
      </w:pPr>
      <w:r w:rsidRPr="00A232D2">
        <w:rPr>
          <w:rFonts w:ascii="Nikosh" w:eastAsia="Times New Roman" w:hAnsi="Nikosh" w:cs="Nikosh"/>
          <w:b/>
          <w:bCs/>
          <w:sz w:val="24"/>
          <w:szCs w:val="24"/>
          <w:cs/>
          <w:lang w:bidi="bn-IN"/>
        </w:rPr>
        <w:t>আলোচ্যসূচি-০৩ ই-ফাইলিং</w:t>
      </w:r>
    </w:p>
    <w:tbl>
      <w:tblPr>
        <w:tblW w:w="10710" w:type="dxa"/>
        <w:tblInd w:w="108" w:type="dxa"/>
        <w:tblLayout w:type="fixed"/>
        <w:tblLook w:val="04A0"/>
      </w:tblPr>
      <w:tblGrid>
        <w:gridCol w:w="4320"/>
        <w:gridCol w:w="4770"/>
        <w:gridCol w:w="1620"/>
      </w:tblGrid>
      <w:tr w:rsidR="00693106" w:rsidRPr="00D21643" w:rsidTr="008A633A">
        <w:trPr>
          <w:trHeight w:val="179"/>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4752BE">
        <w:trPr>
          <w:trHeight w:val="3977"/>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877512">
            <w:pPr>
              <w:spacing w:after="0" w:line="240" w:lineRule="auto"/>
              <w:jc w:val="both"/>
              <w:rPr>
                <w:rFonts w:ascii="Nikosh" w:eastAsia="Nikosh" w:hAnsi="Nikosh" w:cs="Nikosh"/>
                <w:spacing w:val="-8"/>
                <w:sz w:val="24"/>
                <w:szCs w:val="24"/>
                <w:lang w:bidi="bn-IN"/>
              </w:rPr>
            </w:pPr>
            <w:r w:rsidRPr="00D21643">
              <w:rPr>
                <w:rFonts w:ascii="Nikosh" w:eastAsia="Nikosh" w:hAnsi="Nikosh" w:cs="Nikosh"/>
                <w:spacing w:val="-8"/>
                <w:sz w:val="24"/>
                <w:szCs w:val="24"/>
                <w:cs/>
                <w:lang w:bidi="bn-IN"/>
              </w:rPr>
              <w:t>বিদ্যুৎ বিভাগের আওতাধীন সকল দপ্তর/</w:t>
            </w:r>
            <w:r w:rsidR="00A2365E" w:rsidRPr="00D21643">
              <w:rPr>
                <w:rFonts w:ascii="Nikosh" w:eastAsia="Nikosh" w:hAnsi="Nikosh" w:cs="Nikosh"/>
                <w:spacing w:val="-8"/>
                <w:sz w:val="24"/>
                <w:szCs w:val="24"/>
                <w:lang w:bidi="bn-IN"/>
              </w:rPr>
              <w:t xml:space="preserve"> </w:t>
            </w:r>
            <w:r w:rsidRPr="00D21643">
              <w:rPr>
                <w:rFonts w:ascii="Nikosh" w:eastAsia="Nikosh" w:hAnsi="Nikosh" w:cs="Nikosh"/>
                <w:spacing w:val="-8"/>
                <w:sz w:val="24"/>
                <w:szCs w:val="24"/>
                <w:cs/>
                <w:lang w:bidi="bn-IN"/>
              </w:rPr>
              <w:t>সংস্থা/কোম্পানিতে ই-ফাইলিং বিষয়ে সভায় পৃথকভাবে আলোচনা হয়। সভাপতি ই-ফাইলে</w:t>
            </w:r>
            <w:r w:rsidR="00CF10D2" w:rsidRPr="00D21643">
              <w:rPr>
                <w:rFonts w:ascii="Nikosh" w:eastAsia="Nikosh" w:hAnsi="Nikosh" w:cs="Nikosh"/>
                <w:spacing w:val="-8"/>
                <w:sz w:val="24"/>
                <w:szCs w:val="24"/>
                <w:cs/>
                <w:lang w:bidi="bn-IN"/>
              </w:rPr>
              <w:t xml:space="preserve"> </w:t>
            </w:r>
            <w:r w:rsidR="00652F60" w:rsidRPr="00D21643">
              <w:rPr>
                <w:rFonts w:ascii="Nikosh" w:eastAsia="Nikosh" w:hAnsi="Nikosh" w:cs="Nikosh"/>
                <w:spacing w:val="-8"/>
                <w:sz w:val="24"/>
                <w:szCs w:val="24"/>
                <w:cs/>
                <w:lang w:bidi="bn-IN"/>
              </w:rPr>
              <w:t xml:space="preserve"> </w:t>
            </w:r>
            <w:r w:rsidR="00CB3964" w:rsidRPr="00D21643">
              <w:rPr>
                <w:rFonts w:ascii="Nikosh" w:eastAsia="Nikosh" w:hAnsi="Nikosh" w:cs="Nikosh"/>
                <w:spacing w:val="-8"/>
                <w:sz w:val="24"/>
                <w:szCs w:val="24"/>
                <w:cs/>
                <w:lang w:bidi="bn-IN"/>
              </w:rPr>
              <w:t xml:space="preserve">উল্লেখযোগ্য অগ্রগতির </w:t>
            </w:r>
            <w:r w:rsidR="00652F60" w:rsidRPr="00D21643">
              <w:rPr>
                <w:rFonts w:ascii="Nikosh" w:eastAsia="Nikosh" w:hAnsi="Nikosh" w:cs="Nikosh"/>
                <w:spacing w:val="-8"/>
                <w:sz w:val="24"/>
                <w:szCs w:val="24"/>
                <w:cs/>
                <w:lang w:bidi="bn-IN"/>
              </w:rPr>
              <w:t>জন্য</w:t>
            </w:r>
            <w:r w:rsidR="00CB3964" w:rsidRPr="00D21643">
              <w:rPr>
                <w:rFonts w:ascii="Nikosh" w:eastAsia="Nikosh" w:hAnsi="Nikosh" w:cs="Nikosh"/>
                <w:spacing w:val="-8"/>
                <w:sz w:val="24"/>
                <w:szCs w:val="24"/>
                <w:cs/>
                <w:lang w:bidi="bn-IN"/>
              </w:rPr>
              <w:t xml:space="preserve"> </w:t>
            </w:r>
            <w:r w:rsidR="003A6D7C">
              <w:rPr>
                <w:rFonts w:ascii="Nikosh" w:eastAsia="Nikosh" w:hAnsi="Nikosh" w:cs="Nikosh" w:hint="cs"/>
                <w:spacing w:val="-8"/>
                <w:sz w:val="24"/>
                <w:szCs w:val="24"/>
                <w:cs/>
                <w:lang w:bidi="bn-IN"/>
              </w:rPr>
              <w:t xml:space="preserve">চেয়ারম্যান, বিউবোসহ </w:t>
            </w:r>
            <w:r w:rsidR="00CB3964" w:rsidRPr="00D21643">
              <w:rPr>
                <w:rFonts w:ascii="Nikosh" w:hAnsi="Nikosh" w:cs="Nikosh"/>
                <w:sz w:val="24"/>
                <w:szCs w:val="24"/>
                <w:cs/>
                <w:lang w:bidi="bn-IN"/>
              </w:rPr>
              <w:t>সংস্থা/কোম্পানির প্রধানগণকে</w:t>
            </w:r>
            <w:r w:rsidR="00652F60" w:rsidRPr="00D21643">
              <w:rPr>
                <w:rFonts w:ascii="Nikosh" w:eastAsia="Nikosh" w:hAnsi="Nikosh" w:cs="Nikosh"/>
                <w:spacing w:val="-8"/>
                <w:sz w:val="24"/>
                <w:szCs w:val="24"/>
                <w:cs/>
                <w:lang w:bidi="bn-IN"/>
              </w:rPr>
              <w:t xml:space="preserve"> </w:t>
            </w:r>
            <w:r w:rsidR="00CF10D2" w:rsidRPr="00D21643">
              <w:rPr>
                <w:rFonts w:ascii="Nikosh" w:eastAsia="Nikosh" w:hAnsi="Nikosh" w:cs="Nikosh"/>
                <w:spacing w:val="-8"/>
                <w:sz w:val="24"/>
                <w:szCs w:val="24"/>
                <w:cs/>
                <w:lang w:bidi="bn-IN"/>
              </w:rPr>
              <w:t xml:space="preserve">ধন্যবাদ জানান। </w:t>
            </w:r>
            <w:r w:rsidRPr="00D21643">
              <w:rPr>
                <w:rFonts w:ascii="Nikosh" w:eastAsia="Nikosh" w:hAnsi="Nikosh" w:cs="Nikosh"/>
                <w:spacing w:val="-8"/>
                <w:sz w:val="24"/>
                <w:szCs w:val="24"/>
                <w:cs/>
                <w:lang w:bidi="bn-IN"/>
              </w:rPr>
              <w:t xml:space="preserve">তিনি </w:t>
            </w:r>
            <w:r w:rsidR="00CB3964" w:rsidRPr="00D21643">
              <w:rPr>
                <w:rFonts w:ascii="Nikosh" w:eastAsia="Nikosh" w:hAnsi="Nikosh" w:cs="Nikosh"/>
                <w:spacing w:val="-8"/>
                <w:sz w:val="24"/>
                <w:szCs w:val="24"/>
                <w:cs/>
                <w:lang w:bidi="bn-IN"/>
              </w:rPr>
              <w:t xml:space="preserve">নির্দেশনা প্রদান </w:t>
            </w:r>
            <w:r w:rsidRPr="00D21643">
              <w:rPr>
                <w:rFonts w:ascii="Nikosh" w:eastAsia="Nikosh" w:hAnsi="Nikosh" w:cs="Nikosh"/>
                <w:spacing w:val="-8"/>
                <w:sz w:val="24"/>
                <w:szCs w:val="24"/>
                <w:cs/>
                <w:lang w:bidi="bn-IN"/>
              </w:rPr>
              <w:t xml:space="preserve"> করেন যে</w:t>
            </w:r>
            <w:r w:rsidRPr="00D21643">
              <w:rPr>
                <w:rFonts w:ascii="Nikosh" w:eastAsia="Nikosh" w:hAnsi="Nikosh" w:cs="Nikosh"/>
                <w:spacing w:val="-8"/>
                <w:sz w:val="24"/>
                <w:szCs w:val="24"/>
              </w:rPr>
              <w:t xml:space="preserve">, </w:t>
            </w:r>
            <w:r w:rsidR="00CB3964" w:rsidRPr="00D21643">
              <w:rPr>
                <w:rFonts w:ascii="Nikosh" w:eastAsia="Nikosh" w:hAnsi="Nikosh" w:cs="Nikosh"/>
                <w:spacing w:val="-8"/>
                <w:sz w:val="24"/>
                <w:szCs w:val="24"/>
                <w:cs/>
                <w:lang w:bidi="bn-IN"/>
              </w:rPr>
              <w:t xml:space="preserve">দপ্তর/সংস্থা/কোম্পানিসমূহ </w:t>
            </w:r>
            <w:r w:rsidRPr="00D21643">
              <w:rPr>
                <w:rFonts w:ascii="Nikosh" w:eastAsia="Nikosh" w:hAnsi="Nikosh" w:cs="Nikosh"/>
                <w:spacing w:val="-8"/>
                <w:sz w:val="24"/>
                <w:szCs w:val="24"/>
                <w:cs/>
                <w:lang w:bidi="bn-IN"/>
              </w:rPr>
              <w:t>ই-ফাই</w:t>
            </w:r>
            <w:r w:rsidR="00CF10D2" w:rsidRPr="00D21643">
              <w:rPr>
                <w:rFonts w:ascii="Nikosh" w:eastAsia="Nikosh" w:hAnsi="Nikosh" w:cs="Nikosh"/>
                <w:spacing w:val="-8"/>
                <w:sz w:val="24"/>
                <w:szCs w:val="24"/>
                <w:cs/>
                <w:lang w:bidi="bn-IN"/>
              </w:rPr>
              <w:t xml:space="preserve">লে সকল </w:t>
            </w:r>
            <w:r w:rsidR="00CB3964" w:rsidRPr="00D21643">
              <w:rPr>
                <w:rFonts w:ascii="Nikosh" w:eastAsia="Nikosh" w:hAnsi="Nikosh" w:cs="Nikosh"/>
                <w:spacing w:val="-8"/>
                <w:sz w:val="24"/>
                <w:szCs w:val="24"/>
                <w:cs/>
                <w:lang w:bidi="bn-IN"/>
              </w:rPr>
              <w:t>নথি (১০০</w:t>
            </w:r>
            <w:r w:rsidR="00CB3964" w:rsidRPr="00D21643">
              <w:rPr>
                <w:rFonts w:ascii="Nikosh" w:eastAsia="Nikosh" w:hAnsi="Nikosh" w:cs="Nikosh"/>
                <w:spacing w:val="-8"/>
                <w:sz w:val="24"/>
                <w:szCs w:val="24"/>
                <w:lang w:bidi="bn-IN"/>
              </w:rPr>
              <w:t xml:space="preserve">%) </w:t>
            </w:r>
            <w:r w:rsidRPr="00D21643">
              <w:rPr>
                <w:rFonts w:ascii="Nikosh" w:eastAsia="Nikosh" w:hAnsi="Nikosh" w:cs="Nikosh"/>
                <w:spacing w:val="-8"/>
                <w:sz w:val="24"/>
                <w:szCs w:val="24"/>
                <w:cs/>
                <w:lang w:bidi="bn-IN"/>
              </w:rPr>
              <w:t>উপস্থাপন</w:t>
            </w:r>
            <w:r w:rsidR="00CB3964" w:rsidRPr="00D21643">
              <w:rPr>
                <w:rFonts w:ascii="Nikosh" w:eastAsia="Nikosh" w:hAnsi="Nikosh" w:cs="Nikosh"/>
                <w:spacing w:val="-8"/>
                <w:sz w:val="24"/>
                <w:szCs w:val="24"/>
                <w:cs/>
                <w:lang w:bidi="bn-IN"/>
              </w:rPr>
              <w:t>,</w:t>
            </w:r>
            <w:r w:rsidRPr="00D21643">
              <w:rPr>
                <w:rFonts w:ascii="Nikosh" w:eastAsia="Nikosh" w:hAnsi="Nikosh" w:cs="Nikosh"/>
                <w:spacing w:val="-8"/>
                <w:sz w:val="24"/>
                <w:szCs w:val="24"/>
                <w:cs/>
                <w:lang w:bidi="bn-IN"/>
              </w:rPr>
              <w:t xml:space="preserve">  পত্র জারির </w:t>
            </w:r>
            <w:r w:rsidR="00CB3964" w:rsidRPr="00D21643">
              <w:rPr>
                <w:rFonts w:ascii="Nikosh" w:eastAsia="Nikosh" w:hAnsi="Nikosh" w:cs="Nikosh"/>
                <w:spacing w:val="-8"/>
                <w:sz w:val="24"/>
                <w:szCs w:val="24"/>
                <w:cs/>
                <w:lang w:bidi="bn-IN"/>
              </w:rPr>
              <w:t xml:space="preserve">সংখ্যা বৃদ্ধি </w:t>
            </w:r>
            <w:r w:rsidR="003A6D7C">
              <w:rPr>
                <w:rFonts w:ascii="Nikosh" w:eastAsia="Nikosh" w:hAnsi="Nikosh" w:cs="Nikosh" w:hint="cs"/>
                <w:spacing w:val="-8"/>
                <w:sz w:val="24"/>
                <w:szCs w:val="24"/>
                <w:cs/>
                <w:lang w:bidi="bn-IN"/>
              </w:rPr>
              <w:t xml:space="preserve">করতে হবে। </w:t>
            </w:r>
            <w:r w:rsidR="00877512">
              <w:rPr>
                <w:rFonts w:ascii="Nikosh" w:eastAsia="Nikosh" w:hAnsi="Nikosh" w:cs="Nikosh" w:hint="cs"/>
                <w:spacing w:val="-8"/>
                <w:sz w:val="24"/>
                <w:szCs w:val="24"/>
                <w:cs/>
                <w:lang w:bidi="bn-IN"/>
              </w:rPr>
              <w:t xml:space="preserve"> সকল </w:t>
            </w:r>
            <w:r w:rsidR="00877512">
              <w:rPr>
                <w:rFonts w:ascii="Nikosh" w:hAnsi="Nikosh" w:cs="Nikosh" w:hint="cs"/>
                <w:sz w:val="24"/>
                <w:szCs w:val="24"/>
                <w:cs/>
                <w:lang w:bidi="bn-IN"/>
              </w:rPr>
              <w:t>সংস্থা/কোম্পানিকে</w:t>
            </w:r>
            <w:r w:rsidR="003A6D7C">
              <w:rPr>
                <w:rFonts w:ascii="Nikosh" w:hAnsi="Nikosh" w:cs="Nikosh" w:hint="cs"/>
                <w:sz w:val="24"/>
                <w:szCs w:val="24"/>
                <w:cs/>
                <w:lang w:bidi="bn-IN"/>
              </w:rPr>
              <w:t xml:space="preserve"> </w:t>
            </w:r>
            <w:r w:rsidR="00877512" w:rsidRPr="00D21643">
              <w:rPr>
                <w:rFonts w:ascii="Nikosh" w:hAnsi="Nikosh" w:cs="Nikosh"/>
                <w:sz w:val="24"/>
                <w:szCs w:val="24"/>
                <w:cs/>
                <w:lang w:bidi="bn-IN"/>
              </w:rPr>
              <w:t xml:space="preserve">আবশ্যিকভাবে </w:t>
            </w:r>
            <w:r w:rsidRPr="00D21643">
              <w:rPr>
                <w:rFonts w:ascii="Nikosh" w:eastAsia="Nikosh" w:hAnsi="Nikosh" w:cs="Nikosh"/>
                <w:spacing w:val="-8"/>
                <w:sz w:val="24"/>
                <w:szCs w:val="24"/>
                <w:cs/>
                <w:lang w:bidi="bn-IN"/>
              </w:rPr>
              <w:t>ইউনিকোড ব্যবহার ক</w:t>
            </w:r>
            <w:r w:rsidR="003A6D7C">
              <w:rPr>
                <w:rFonts w:ascii="Nikosh" w:eastAsia="Nikosh" w:hAnsi="Nikosh" w:cs="Nikosh"/>
                <w:spacing w:val="-8"/>
                <w:sz w:val="24"/>
                <w:szCs w:val="24"/>
                <w:cs/>
                <w:lang w:bidi="bn-IN"/>
              </w:rPr>
              <w:t>র</w:t>
            </w:r>
            <w:r w:rsidR="003A6D7C">
              <w:rPr>
                <w:rFonts w:ascii="Nikosh" w:eastAsia="Nikosh" w:hAnsi="Nikosh" w:cs="Nikosh" w:hint="cs"/>
                <w:spacing w:val="-8"/>
                <w:sz w:val="24"/>
                <w:szCs w:val="24"/>
                <w:cs/>
                <w:lang w:bidi="bn-IN"/>
              </w:rPr>
              <w:t>তে হবে</w:t>
            </w:r>
            <w:r w:rsidR="00CB3964" w:rsidRPr="00D21643">
              <w:rPr>
                <w:rFonts w:ascii="Nikosh" w:eastAsia="Nikosh" w:hAnsi="Nikosh" w:cs="Nikosh"/>
                <w:spacing w:val="-8"/>
                <w:sz w:val="24"/>
                <w:szCs w:val="24"/>
                <w:cs/>
                <w:lang w:bidi="hi-IN"/>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hAnsi="Nikosh" w:cs="Nikosh"/>
                <w:sz w:val="24"/>
                <w:szCs w:val="24"/>
                <w:lang w:bidi="bn-IN"/>
              </w:rPr>
            </w:pPr>
            <w:r w:rsidRPr="00D21643">
              <w:rPr>
                <w:rFonts w:ascii="Nikosh" w:hAnsi="Nikosh" w:cs="Nikosh"/>
                <w:sz w:val="24"/>
                <w:szCs w:val="24"/>
                <w:lang w:bidi="bn-IN"/>
              </w:rPr>
              <w:t>(</w:t>
            </w:r>
            <w:r w:rsidRPr="00D21643">
              <w:rPr>
                <w:rFonts w:ascii="Nikosh" w:hAnsi="Nikosh" w:cs="Nikosh"/>
                <w:sz w:val="24"/>
                <w:szCs w:val="24"/>
                <w:cs/>
                <w:lang w:bidi="bn-IN"/>
              </w:rPr>
              <w:t>ক) দপ্তর/সংস্থা/কোম্পানিকে ই-ফাইলিং এ</w:t>
            </w:r>
            <w:r w:rsidR="00652F60" w:rsidRPr="00D21643">
              <w:rPr>
                <w:rFonts w:ascii="Nikosh" w:hAnsi="Nikosh" w:cs="Nikosh"/>
                <w:sz w:val="24"/>
                <w:szCs w:val="24"/>
                <w:cs/>
                <w:lang w:bidi="bn-IN"/>
              </w:rPr>
              <w:t xml:space="preserve">র মাধ্যমে </w:t>
            </w:r>
            <w:r w:rsidRPr="00D21643">
              <w:rPr>
                <w:rFonts w:ascii="Nikosh" w:hAnsi="Nikosh" w:cs="Nikosh"/>
                <w:sz w:val="24"/>
                <w:szCs w:val="24"/>
                <w:cs/>
                <w:lang w:bidi="bn-IN"/>
              </w:rPr>
              <w:t xml:space="preserve"> </w:t>
            </w:r>
            <w:r w:rsidR="00652F60" w:rsidRPr="00D21643">
              <w:rPr>
                <w:rFonts w:ascii="Nikosh" w:hAnsi="Nikosh" w:cs="Nikosh"/>
                <w:sz w:val="24"/>
                <w:szCs w:val="24"/>
                <w:cs/>
                <w:lang w:bidi="bn-IN"/>
              </w:rPr>
              <w:t>সকল নথি উপস্থাপন</w:t>
            </w:r>
            <w:r w:rsidRPr="00D21643">
              <w:rPr>
                <w:rFonts w:ascii="Nikosh" w:hAnsi="Nikosh" w:cs="Nikosh"/>
                <w:sz w:val="24"/>
                <w:szCs w:val="24"/>
                <w:cs/>
                <w:lang w:bidi="bn-IN"/>
              </w:rPr>
              <w:t xml:space="preserve"> </w:t>
            </w:r>
            <w:r w:rsidR="00652F60" w:rsidRPr="00D21643">
              <w:rPr>
                <w:rFonts w:ascii="Nikosh" w:hAnsi="Nikosh" w:cs="Nikosh"/>
                <w:sz w:val="24"/>
                <w:szCs w:val="24"/>
                <w:cs/>
                <w:lang w:bidi="bn-IN"/>
              </w:rPr>
              <w:t xml:space="preserve">(১০০টির  অধিক) </w:t>
            </w:r>
            <w:r w:rsidRPr="00D21643">
              <w:rPr>
                <w:rFonts w:ascii="Nikosh" w:hAnsi="Nikosh" w:cs="Nikosh"/>
                <w:sz w:val="24"/>
                <w:szCs w:val="24"/>
                <w:cs/>
                <w:lang w:bidi="bn-IN"/>
              </w:rPr>
              <w:t xml:space="preserve"> ও </w:t>
            </w:r>
            <w:r w:rsidR="00652F60" w:rsidRPr="00D21643">
              <w:rPr>
                <w:rFonts w:ascii="Nikosh" w:hAnsi="Nikosh" w:cs="Nikosh"/>
                <w:sz w:val="24"/>
                <w:szCs w:val="24"/>
                <w:cs/>
                <w:lang w:bidi="bn-IN"/>
              </w:rPr>
              <w:t xml:space="preserve">জারিকৃত পত্রের পরিসংখ্যান </w:t>
            </w:r>
            <w:r w:rsidRPr="00D21643">
              <w:rPr>
                <w:rFonts w:ascii="Nikosh" w:hAnsi="Nikosh" w:cs="Nikosh"/>
                <w:sz w:val="24"/>
                <w:szCs w:val="24"/>
                <w:cs/>
                <w:lang w:bidi="bn-IN"/>
              </w:rPr>
              <w:t xml:space="preserve"> </w:t>
            </w:r>
            <w:r w:rsidR="00652F60" w:rsidRPr="00D21643">
              <w:rPr>
                <w:rFonts w:ascii="Nikosh" w:hAnsi="Nikosh" w:cs="Nikosh"/>
                <w:sz w:val="24"/>
                <w:szCs w:val="24"/>
                <w:cs/>
                <w:lang w:bidi="bn-IN"/>
              </w:rPr>
              <w:t>পরবর্তী মাসের ৭ তারিখের মধ্যে প্রেরণ করতে হবে;</w:t>
            </w:r>
          </w:p>
          <w:p w:rsidR="00693106" w:rsidRPr="00D21643" w:rsidRDefault="00693106" w:rsidP="00624834">
            <w:pPr>
              <w:spacing w:after="0" w:line="240" w:lineRule="auto"/>
              <w:jc w:val="both"/>
              <w:rPr>
                <w:rFonts w:ascii="Nikosh" w:hAnsi="Nikosh" w:cs="Nikosh"/>
                <w:sz w:val="24"/>
                <w:szCs w:val="24"/>
                <w:lang w:bidi="bn-IN"/>
              </w:rPr>
            </w:pPr>
            <w:r w:rsidRPr="00D21643">
              <w:rPr>
                <w:rFonts w:ascii="Nikosh" w:hAnsi="Nikosh" w:cs="Nikosh"/>
                <w:sz w:val="24"/>
                <w:szCs w:val="24"/>
                <w:lang w:bidi="bn-IN"/>
              </w:rPr>
              <w:t>(</w:t>
            </w:r>
            <w:r w:rsidRPr="00D21643">
              <w:rPr>
                <w:rFonts w:ascii="Nikosh" w:hAnsi="Nikosh" w:cs="Nikosh"/>
                <w:sz w:val="24"/>
                <w:szCs w:val="24"/>
                <w:cs/>
                <w:lang w:bidi="bn-IN"/>
              </w:rPr>
              <w:t xml:space="preserve">খ) গৃহীত পত্র থেকে ই-ফাইলে নথি সৃজনের শতকরা হার উল্লেখ করতে </w:t>
            </w:r>
            <w:r w:rsidR="00652F60" w:rsidRPr="00D21643">
              <w:rPr>
                <w:rFonts w:ascii="Nikosh" w:hAnsi="Nikosh" w:cs="Nikosh"/>
                <w:sz w:val="24"/>
                <w:szCs w:val="24"/>
                <w:cs/>
                <w:lang w:bidi="bn-IN"/>
              </w:rPr>
              <w:t>হবে</w:t>
            </w:r>
            <w:r w:rsidR="00D21643" w:rsidRPr="00D21643">
              <w:rPr>
                <w:rFonts w:ascii="Nikosh" w:hAnsi="Nikosh" w:cs="Nikosh"/>
                <w:sz w:val="24"/>
                <w:szCs w:val="24"/>
                <w:cs/>
                <w:lang w:bidi="bn-IN"/>
              </w:rPr>
              <w:t>;</w:t>
            </w:r>
          </w:p>
          <w:p w:rsidR="00693106" w:rsidRPr="00D21643" w:rsidRDefault="00693106" w:rsidP="00624834">
            <w:pPr>
              <w:spacing w:after="0" w:line="240" w:lineRule="auto"/>
              <w:jc w:val="both"/>
              <w:rPr>
                <w:rFonts w:ascii="Nikosh" w:hAnsi="Nikosh" w:cs="Nikosh"/>
                <w:sz w:val="24"/>
                <w:szCs w:val="24"/>
                <w:lang w:bidi="bn-IN"/>
              </w:rPr>
            </w:pPr>
            <w:r w:rsidRPr="00D21643">
              <w:rPr>
                <w:rFonts w:ascii="Nikosh" w:hAnsi="Nikosh" w:cs="Nikosh"/>
                <w:sz w:val="24"/>
                <w:szCs w:val="24"/>
                <w:lang w:bidi="bn-IN"/>
              </w:rPr>
              <w:t>(</w:t>
            </w:r>
            <w:r w:rsidRPr="00D21643">
              <w:rPr>
                <w:rFonts w:ascii="Nikosh" w:hAnsi="Nikosh" w:cs="Nikosh"/>
                <w:sz w:val="24"/>
                <w:szCs w:val="24"/>
                <w:cs/>
                <w:lang w:bidi="bn-IN"/>
              </w:rPr>
              <w:t xml:space="preserve">গ) সংস্থা/কোম্পানির </w:t>
            </w:r>
            <w:r w:rsidR="00D21643" w:rsidRPr="00D21643">
              <w:rPr>
                <w:rFonts w:ascii="Nikosh" w:hAnsi="Nikosh" w:cs="Nikosh"/>
                <w:sz w:val="24"/>
                <w:szCs w:val="24"/>
                <w:cs/>
                <w:lang w:bidi="bn-IN"/>
              </w:rPr>
              <w:t xml:space="preserve">ই-ফাইলিং-এর আওতা বহির্ভূত </w:t>
            </w:r>
            <w:r w:rsidRPr="00D21643">
              <w:rPr>
                <w:rFonts w:ascii="Nikosh" w:hAnsi="Nikosh" w:cs="Nikosh"/>
                <w:sz w:val="24"/>
                <w:szCs w:val="24"/>
                <w:cs/>
                <w:lang w:bidi="bn-IN"/>
              </w:rPr>
              <w:t>প্রকল্পসমূহকে ই-ফাইলিং এর আওতায় আনার বিষয়ে এটুআই এর সাথে আলোচনা</w:t>
            </w:r>
            <w:r w:rsidR="00D21643" w:rsidRPr="00D21643">
              <w:rPr>
                <w:rFonts w:ascii="Nikosh" w:hAnsi="Nikosh" w:cs="Nikosh"/>
                <w:sz w:val="24"/>
                <w:szCs w:val="24"/>
                <w:cs/>
                <w:lang w:bidi="bn-IN"/>
              </w:rPr>
              <w:t>পূর্বক</w:t>
            </w:r>
            <w:r w:rsidRPr="00D21643">
              <w:rPr>
                <w:rFonts w:ascii="Nikosh" w:hAnsi="Nikosh" w:cs="Nikosh"/>
                <w:sz w:val="24"/>
                <w:szCs w:val="24"/>
                <w:cs/>
                <w:lang w:bidi="bn-IN"/>
              </w:rPr>
              <w:t xml:space="preserve"> </w:t>
            </w:r>
            <w:r w:rsidR="00D21643" w:rsidRPr="00D21643">
              <w:rPr>
                <w:rFonts w:ascii="Nikosh" w:hAnsi="Nikosh" w:cs="Nikosh"/>
                <w:sz w:val="24"/>
                <w:szCs w:val="24"/>
                <w:cs/>
                <w:lang w:bidi="bn-IN"/>
              </w:rPr>
              <w:t xml:space="preserve">লিংক স্থাপন করতে হবে। একইভাবে </w:t>
            </w:r>
            <w:r w:rsidRPr="00D21643">
              <w:rPr>
                <w:rFonts w:ascii="Nikosh" w:hAnsi="Nikosh" w:cs="Nikosh"/>
                <w:sz w:val="24"/>
                <w:szCs w:val="24"/>
                <w:cs/>
                <w:lang w:bidi="bn-IN"/>
              </w:rPr>
              <w:t xml:space="preserve">বিদ্যুৎ বিভাগের সাথে </w:t>
            </w:r>
            <w:r w:rsidR="00D21643" w:rsidRPr="00D21643">
              <w:rPr>
                <w:rFonts w:ascii="Nikosh" w:hAnsi="Nikosh" w:cs="Nikosh"/>
                <w:sz w:val="24"/>
                <w:szCs w:val="24"/>
                <w:cs/>
                <w:lang w:bidi="bn-IN"/>
              </w:rPr>
              <w:t>যে</w:t>
            </w:r>
            <w:r w:rsidR="00877512">
              <w:rPr>
                <w:rFonts w:ascii="Nikosh" w:hAnsi="Nikosh" w:cs="Nikosh" w:hint="cs"/>
                <w:sz w:val="24"/>
                <w:szCs w:val="24"/>
                <w:cs/>
                <w:lang w:bidi="bn-IN"/>
              </w:rPr>
              <w:t xml:space="preserve"> </w:t>
            </w:r>
            <w:r w:rsidR="00D21643" w:rsidRPr="00D21643">
              <w:rPr>
                <w:rFonts w:ascii="Nikosh" w:hAnsi="Nikosh" w:cs="Nikosh"/>
                <w:sz w:val="24"/>
                <w:szCs w:val="24"/>
                <w:cs/>
                <w:lang w:bidi="bn-IN"/>
              </w:rPr>
              <w:t xml:space="preserve">সকল </w:t>
            </w:r>
            <w:r w:rsidRPr="00D21643">
              <w:rPr>
                <w:rFonts w:ascii="Nikosh" w:hAnsi="Nikosh" w:cs="Nikosh"/>
                <w:sz w:val="24"/>
                <w:szCs w:val="24"/>
                <w:cs/>
                <w:lang w:bidi="bn-IN"/>
              </w:rPr>
              <w:t>দপ্তর/সংস্থা/ কোম্পানি</w:t>
            </w:r>
            <w:r w:rsidR="00D21643" w:rsidRPr="00D21643">
              <w:rPr>
                <w:rFonts w:ascii="Nikosh" w:hAnsi="Nikosh" w:cs="Nikosh"/>
                <w:sz w:val="24"/>
                <w:szCs w:val="24"/>
                <w:cs/>
                <w:lang w:bidi="bn-IN"/>
              </w:rPr>
              <w:t xml:space="preserve"> অদ্যাবধি</w:t>
            </w:r>
            <w:r w:rsidR="00652F60" w:rsidRPr="00D21643">
              <w:rPr>
                <w:rFonts w:ascii="Nikosh" w:hAnsi="Nikosh" w:cs="Nikosh"/>
                <w:sz w:val="24"/>
                <w:szCs w:val="24"/>
                <w:cs/>
                <w:lang w:bidi="bn-IN"/>
              </w:rPr>
              <w:t xml:space="preserve"> </w:t>
            </w:r>
            <w:r w:rsidR="00D21643" w:rsidRPr="00D21643">
              <w:rPr>
                <w:rFonts w:ascii="Nikosh" w:hAnsi="Nikosh" w:cs="Nikosh"/>
                <w:sz w:val="24"/>
                <w:szCs w:val="24"/>
                <w:cs/>
                <w:lang w:bidi="bn-IN"/>
              </w:rPr>
              <w:t>লিংক স্থাপন করেনি</w:t>
            </w:r>
            <w:r w:rsidR="00B15B99">
              <w:rPr>
                <w:rFonts w:ascii="Nikosh" w:hAnsi="Nikosh" w:cs="Nikosh" w:hint="cs"/>
                <w:sz w:val="24"/>
                <w:szCs w:val="24"/>
                <w:cs/>
                <w:lang w:bidi="bn-IN"/>
              </w:rPr>
              <w:t>,</w:t>
            </w:r>
            <w:r w:rsidR="00D21643" w:rsidRPr="00D21643">
              <w:rPr>
                <w:rFonts w:ascii="Nikosh" w:hAnsi="Nikosh" w:cs="Nikosh"/>
                <w:sz w:val="24"/>
                <w:szCs w:val="24"/>
                <w:cs/>
                <w:lang w:bidi="bn-IN"/>
              </w:rPr>
              <w:t xml:space="preserve"> তাঁরা এ বিষয়ে  প্রয়োজনীয় ব্যবস্থা গ্রহণ করে বিদ্যুৎ বিভাগকে অবহিত করবে; </w:t>
            </w:r>
          </w:p>
          <w:p w:rsidR="00652F60" w:rsidRPr="00D21643" w:rsidRDefault="00652F60" w:rsidP="00652F60">
            <w:pPr>
              <w:spacing w:after="0" w:line="240" w:lineRule="auto"/>
              <w:jc w:val="both"/>
              <w:rPr>
                <w:rFonts w:ascii="Nikosh" w:hAnsi="Nikosh" w:cs="Nikosh"/>
                <w:sz w:val="24"/>
                <w:szCs w:val="24"/>
                <w:lang w:bidi="bn-IN"/>
              </w:rPr>
            </w:pPr>
            <w:r w:rsidRPr="00D21643">
              <w:rPr>
                <w:rFonts w:ascii="Nikosh" w:hAnsi="Nikosh" w:cs="Nikosh"/>
                <w:sz w:val="24"/>
                <w:szCs w:val="24"/>
                <w:cs/>
                <w:lang w:bidi="bn-IN"/>
              </w:rPr>
              <w:t xml:space="preserve">(ঘ) দপ্তর/সংস্থা/কোম্পানিসমূহ আবশ্যিকভাবে ইউনিকোড ব্যবহারপূর্বক তথ্যাদি প্রেরণ করবে।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jc w:val="both"/>
              <w:rPr>
                <w:rFonts w:ascii="Nikosh" w:eastAsia="Nikosh" w:hAnsi="Nikosh" w:cs="Nikosh"/>
                <w:sz w:val="24"/>
                <w:szCs w:val="24"/>
              </w:rPr>
            </w:pPr>
            <w:r w:rsidRPr="00D21643">
              <w:rPr>
                <w:rFonts w:ascii="Nikosh" w:eastAsia="Nikosh" w:hAnsi="Nikosh" w:cs="Nikosh"/>
                <w:sz w:val="24"/>
                <w:szCs w:val="24"/>
                <w:cs/>
                <w:lang w:bidi="bn-IN"/>
              </w:rPr>
              <w:t>সকল সংস্থা</w:t>
            </w:r>
            <w:r w:rsidRPr="00D21643">
              <w:rPr>
                <w:rFonts w:ascii="Nikosh" w:eastAsia="Nikosh" w:hAnsi="Nikosh" w:cs="Nikosh"/>
                <w:sz w:val="24"/>
                <w:szCs w:val="24"/>
                <w:rtl/>
                <w:cs/>
              </w:rPr>
              <w:t>/</w:t>
            </w:r>
          </w:p>
          <w:p w:rsidR="00693106" w:rsidRPr="00D21643" w:rsidRDefault="00693106" w:rsidP="00624834">
            <w:pPr>
              <w:spacing w:after="0"/>
              <w:jc w:val="both"/>
              <w:rPr>
                <w:rFonts w:ascii="Nikosh" w:eastAsia="Nikosh" w:hAnsi="Nikosh" w:cs="Nikosh"/>
                <w:sz w:val="24"/>
                <w:szCs w:val="24"/>
              </w:rPr>
            </w:pPr>
            <w:r w:rsidRPr="00D21643">
              <w:rPr>
                <w:rFonts w:ascii="Nikosh" w:eastAsia="Nikosh" w:hAnsi="Nikosh" w:cs="Nikosh"/>
                <w:sz w:val="24"/>
                <w:szCs w:val="24"/>
                <w:cs/>
                <w:lang w:bidi="bn-IN"/>
              </w:rPr>
              <w:t>কোম্পানি</w:t>
            </w:r>
            <w:r w:rsidR="00D21643" w:rsidRPr="00D21643">
              <w:rPr>
                <w:rFonts w:ascii="Nikosh" w:eastAsia="Nikosh" w:hAnsi="Nikosh" w:cs="Nikosh"/>
                <w:sz w:val="24"/>
                <w:szCs w:val="24"/>
                <w:cs/>
                <w:lang w:bidi="bn-IN"/>
              </w:rPr>
              <w:t>,</w:t>
            </w:r>
          </w:p>
          <w:p w:rsidR="00693106" w:rsidRPr="00D21643" w:rsidRDefault="00693106" w:rsidP="00D21643">
            <w:pPr>
              <w:spacing w:after="0"/>
              <w:jc w:val="both"/>
              <w:rPr>
                <w:rFonts w:ascii="Nikosh" w:eastAsia="Nikosh" w:hAnsi="Nikosh" w:cs="Nikosh"/>
                <w:sz w:val="24"/>
                <w:szCs w:val="24"/>
              </w:rPr>
            </w:pPr>
            <w:r w:rsidRPr="00D21643">
              <w:rPr>
                <w:rFonts w:ascii="Nikosh" w:eastAsia="Nikosh" w:hAnsi="Nikosh" w:cs="Nikosh"/>
                <w:sz w:val="24"/>
                <w:szCs w:val="24"/>
                <w:cs/>
                <w:lang w:bidi="bn-IN"/>
              </w:rPr>
              <w:t>সমন্বয়</w:t>
            </w:r>
            <w:r w:rsidR="00D21643" w:rsidRPr="00D21643">
              <w:rPr>
                <w:rFonts w:ascii="Nikosh" w:eastAsia="Nikosh" w:hAnsi="Nikosh" w:cs="Nikosh"/>
                <w:sz w:val="24"/>
                <w:szCs w:val="24"/>
                <w:cs/>
                <w:lang w:bidi="bn-IN"/>
              </w:rPr>
              <w:t>/</w:t>
            </w:r>
            <w:r w:rsidRPr="00D21643">
              <w:rPr>
                <w:rFonts w:ascii="Nikosh" w:eastAsia="Nikosh" w:hAnsi="Nikosh" w:cs="Nikosh"/>
                <w:sz w:val="24"/>
                <w:szCs w:val="24"/>
                <w:cs/>
                <w:lang w:bidi="bn-IN"/>
              </w:rPr>
              <w:t>প্রশাসন অধিশাখা</w:t>
            </w:r>
            <w:r w:rsidR="00D21643" w:rsidRPr="00D21643">
              <w:rPr>
                <w:rFonts w:ascii="Nikosh" w:eastAsia="Nikosh" w:hAnsi="Nikosh" w:cs="Nikosh"/>
                <w:sz w:val="24"/>
                <w:szCs w:val="24"/>
                <w:cs/>
                <w:lang w:bidi="hi-IN"/>
              </w:rPr>
              <w:t xml:space="preserve">। </w:t>
            </w:r>
          </w:p>
        </w:tc>
      </w:tr>
    </w:tbl>
    <w:p w:rsidR="00BA7FE8" w:rsidRPr="004752BE" w:rsidRDefault="00BA7FE8" w:rsidP="00693106">
      <w:pPr>
        <w:shd w:val="clear" w:color="auto" w:fill="FFFFFF" w:themeFill="background1"/>
        <w:spacing w:after="0" w:line="240" w:lineRule="auto"/>
        <w:rPr>
          <w:rFonts w:ascii="Nikosh" w:eastAsia="Times New Roman" w:hAnsi="Nikosh" w:cs="Nikosh"/>
          <w:b/>
          <w:bCs/>
          <w:color w:val="002060"/>
          <w:sz w:val="6"/>
          <w:szCs w:val="16"/>
          <w:cs/>
          <w:lang w:bidi="bn-IN"/>
        </w:rPr>
      </w:pPr>
    </w:p>
    <w:p w:rsidR="00693106" w:rsidRPr="00A232D2" w:rsidRDefault="00693106" w:rsidP="00693106">
      <w:pPr>
        <w:shd w:val="clear" w:color="auto" w:fill="FFFFFF" w:themeFill="background1"/>
        <w:spacing w:after="0" w:line="240" w:lineRule="auto"/>
        <w:rPr>
          <w:rFonts w:ascii="Nikosh" w:eastAsia="Times New Roman" w:hAnsi="Nikosh" w:cs="Nikosh"/>
          <w:sz w:val="24"/>
          <w:szCs w:val="24"/>
        </w:rPr>
      </w:pPr>
      <w:r w:rsidRPr="00A232D2">
        <w:rPr>
          <w:rFonts w:ascii="Nikosh" w:eastAsia="Times New Roman" w:hAnsi="Nikosh" w:cs="Nikosh"/>
          <w:b/>
          <w:bCs/>
          <w:sz w:val="24"/>
          <w:szCs w:val="24"/>
          <w:cs/>
          <w:lang w:bidi="bn-IN"/>
        </w:rPr>
        <w:t>আলোচ্যসূচি</w:t>
      </w:r>
      <w:r w:rsidRPr="00A232D2">
        <w:rPr>
          <w:rFonts w:ascii="Nikosh" w:eastAsia="Times New Roman" w:hAnsi="Nikosh" w:cs="Nikosh"/>
          <w:b/>
          <w:bCs/>
          <w:sz w:val="24"/>
          <w:szCs w:val="24"/>
          <w:rtl/>
          <w:cs/>
        </w:rPr>
        <w:t>-</w:t>
      </w:r>
      <w:r w:rsidRPr="00A232D2">
        <w:rPr>
          <w:rFonts w:ascii="Nikosh" w:eastAsia="Times New Roman" w:hAnsi="Nikosh" w:cs="Nikosh"/>
          <w:b/>
          <w:bCs/>
          <w:sz w:val="24"/>
          <w:szCs w:val="24"/>
          <w:cs/>
          <w:lang w:bidi="bn-IN"/>
        </w:rPr>
        <w:t xml:space="preserve">০৪ </w:t>
      </w:r>
      <w:r w:rsidRPr="00A232D2">
        <w:rPr>
          <w:rFonts w:ascii="Nikosh" w:eastAsia="Times New Roman" w:hAnsi="Nikosh" w:cs="Nikosh"/>
          <w:sz w:val="24"/>
          <w:szCs w:val="24"/>
          <w:cs/>
          <w:lang w:bidi="bn-IN"/>
        </w:rPr>
        <w:t xml:space="preserve">এসএমএস এর মাধ্যমে গ্রাহক সেবা </w:t>
      </w:r>
      <w:r w:rsidR="00CB08A2" w:rsidRPr="00A232D2">
        <w:rPr>
          <w:rFonts w:ascii="Nikosh" w:eastAsia="Times New Roman" w:hAnsi="Nikosh" w:cs="Nikosh"/>
          <w:sz w:val="24"/>
          <w:szCs w:val="24"/>
          <w:cs/>
          <w:lang w:bidi="hi-IN"/>
        </w:rPr>
        <w:t>।</w:t>
      </w:r>
    </w:p>
    <w:tbl>
      <w:tblPr>
        <w:tblW w:w="10710" w:type="dxa"/>
        <w:tblInd w:w="108" w:type="dxa"/>
        <w:tblLayout w:type="fixed"/>
        <w:tblLook w:val="04A0"/>
      </w:tblPr>
      <w:tblGrid>
        <w:gridCol w:w="5040"/>
        <w:gridCol w:w="4050"/>
        <w:gridCol w:w="1620"/>
      </w:tblGrid>
      <w:tr w:rsidR="00693106" w:rsidRPr="00D21643" w:rsidTr="008A633A">
        <w:trPr>
          <w:trHeight w:val="179"/>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8A633A">
        <w:trPr>
          <w:trHeight w:val="26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5A7" w:rsidRDefault="00693106" w:rsidP="002125A7">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 xml:space="preserve">বিদ্যুৎ বিভাগের </w:t>
            </w:r>
            <w:r w:rsidR="00215AAD">
              <w:rPr>
                <w:rFonts w:ascii="Nikosh" w:eastAsia="Nikosh" w:hAnsi="Nikosh" w:cs="Nikosh" w:hint="cs"/>
                <w:sz w:val="24"/>
                <w:szCs w:val="24"/>
                <w:cs/>
                <w:lang w:bidi="bn-IN"/>
              </w:rPr>
              <w:t>আওতাধীন</w:t>
            </w:r>
            <w:r w:rsidRPr="00D21643">
              <w:rPr>
                <w:rFonts w:ascii="Nikosh" w:eastAsia="Nikosh" w:hAnsi="Nikosh" w:cs="Nikosh"/>
                <w:sz w:val="24"/>
                <w:szCs w:val="24"/>
                <w:cs/>
                <w:lang w:bidi="bn-IN"/>
              </w:rPr>
              <w:t xml:space="preserve"> সার্ভিস </w:t>
            </w:r>
            <w:r w:rsidR="0003585B">
              <w:rPr>
                <w:rFonts w:ascii="Nikosh" w:eastAsia="Nikosh" w:hAnsi="Nikosh" w:cs="Nikosh"/>
                <w:sz w:val="24"/>
                <w:szCs w:val="24"/>
                <w:cs/>
                <w:lang w:bidi="bn-IN"/>
              </w:rPr>
              <w:t>প্রদানকারী প্রতিষ্ঠান/কোম্পানি/</w:t>
            </w:r>
            <w:r w:rsidR="00196564">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 xml:space="preserve">সংস্থাসমূহকে </w:t>
            </w:r>
            <w:r w:rsidR="0003585B">
              <w:rPr>
                <w:rFonts w:ascii="Nikosh" w:eastAsia="Nikosh" w:hAnsi="Nikosh" w:cs="Nikosh" w:hint="cs"/>
                <w:sz w:val="24"/>
                <w:szCs w:val="24"/>
                <w:cs/>
                <w:lang w:bidi="bn-IN"/>
              </w:rPr>
              <w:t xml:space="preserve">গ্রাহকদের সঠিক তথ্য </w:t>
            </w:r>
            <w:r w:rsidR="002125A7">
              <w:rPr>
                <w:rFonts w:ascii="Nikosh" w:eastAsia="Nikosh" w:hAnsi="Nikosh" w:cs="Nikosh" w:hint="cs"/>
                <w:sz w:val="24"/>
                <w:szCs w:val="24"/>
                <w:cs/>
                <w:lang w:bidi="bn-IN"/>
              </w:rPr>
              <w:t xml:space="preserve">ও ই-মেইল </w:t>
            </w:r>
            <w:r w:rsidR="00215AAD">
              <w:rPr>
                <w:rFonts w:ascii="Nikosh" w:eastAsia="Nikosh" w:hAnsi="Nikosh" w:cs="Nikosh" w:hint="cs"/>
                <w:sz w:val="24"/>
                <w:szCs w:val="24"/>
                <w:cs/>
                <w:lang w:bidi="bn-IN"/>
              </w:rPr>
              <w:t>সংরক্ষণ</w:t>
            </w:r>
            <w:r w:rsidR="0003585B">
              <w:rPr>
                <w:rFonts w:ascii="Nikosh" w:eastAsia="Nikosh" w:hAnsi="Nikosh" w:cs="Nikosh" w:hint="cs"/>
                <w:sz w:val="24"/>
                <w:szCs w:val="24"/>
                <w:cs/>
                <w:lang w:bidi="bn-IN"/>
              </w:rPr>
              <w:t xml:space="preserve">পূর্বক </w:t>
            </w:r>
            <w:r w:rsidRPr="00D21643">
              <w:rPr>
                <w:rFonts w:ascii="Nikosh" w:eastAsia="Nikosh" w:hAnsi="Nikosh" w:cs="Nikosh"/>
                <w:sz w:val="24"/>
                <w:szCs w:val="24"/>
                <w:cs/>
                <w:lang w:bidi="bn-IN"/>
              </w:rPr>
              <w:t xml:space="preserve">মোবাইল ফোনে এসএমএস-এর মাধ্যমে এবং ই-মেইলে সকল গ্রাহককে বিল এর তথ্য </w:t>
            </w:r>
            <w:r w:rsidR="000070A5" w:rsidRPr="00D21643">
              <w:rPr>
                <w:rFonts w:ascii="Nikosh" w:eastAsia="Nikosh" w:hAnsi="Nikosh" w:cs="Nikosh"/>
                <w:sz w:val="24"/>
                <w:szCs w:val="24"/>
                <w:cs/>
                <w:lang w:bidi="bn-IN"/>
              </w:rPr>
              <w:t>প্রদান</w:t>
            </w:r>
            <w:r w:rsidR="002125A7">
              <w:rPr>
                <w:rFonts w:ascii="Nikosh" w:eastAsia="Nikosh" w:hAnsi="Nikosh" w:cs="Nikosh" w:hint="cs"/>
                <w:sz w:val="24"/>
                <w:szCs w:val="24"/>
                <w:cs/>
                <w:lang w:bidi="bn-IN"/>
              </w:rPr>
              <w:t xml:space="preserve"> করবে। </w:t>
            </w:r>
            <w:r w:rsidRPr="00D21643">
              <w:rPr>
                <w:rFonts w:ascii="Nikosh" w:eastAsia="Nikosh" w:hAnsi="Nikosh" w:cs="Nikosh"/>
                <w:sz w:val="24"/>
                <w:szCs w:val="24"/>
                <w:cs/>
                <w:lang w:bidi="bn-IN"/>
              </w:rPr>
              <w:t xml:space="preserve">মোট কতভাগ </w:t>
            </w:r>
            <w:r w:rsidR="00F5033E">
              <w:rPr>
                <w:rFonts w:ascii="Nikosh" w:eastAsia="Nikosh" w:hAnsi="Nikosh" w:cs="Nikosh" w:hint="cs"/>
                <w:sz w:val="24"/>
                <w:szCs w:val="24"/>
                <w:cs/>
                <w:lang w:bidi="bn-IN"/>
              </w:rPr>
              <w:t xml:space="preserve">এবং কতজন </w:t>
            </w:r>
            <w:r w:rsidR="002125A7">
              <w:rPr>
                <w:rFonts w:ascii="Nikosh" w:eastAsia="Nikosh" w:hAnsi="Nikosh" w:cs="Nikosh"/>
                <w:sz w:val="24"/>
                <w:szCs w:val="24"/>
                <w:cs/>
                <w:lang w:bidi="bn-IN"/>
              </w:rPr>
              <w:lastRenderedPageBreak/>
              <w:t>গ্রাহক</w:t>
            </w:r>
            <w:r w:rsidRPr="00D21643">
              <w:rPr>
                <w:rFonts w:ascii="Nikosh" w:eastAsia="Nikosh" w:hAnsi="Nikosh" w:cs="Nikosh"/>
                <w:sz w:val="24"/>
                <w:szCs w:val="24"/>
                <w:cs/>
                <w:lang w:bidi="bn-IN"/>
              </w:rPr>
              <w:t xml:space="preserve"> এ সেবার আওতায় এসেছে তার তথ্য নিয়মিতভাবে </w:t>
            </w:r>
            <w:r w:rsidR="002125A7">
              <w:rPr>
                <w:rFonts w:ascii="Nikosh" w:eastAsia="Nikosh" w:hAnsi="Nikosh" w:cs="Nikosh" w:hint="cs"/>
                <w:sz w:val="24"/>
                <w:szCs w:val="24"/>
                <w:cs/>
                <w:lang w:bidi="bn-IN"/>
              </w:rPr>
              <w:t xml:space="preserve">বিদ্যুৎ বিভাগে </w:t>
            </w:r>
            <w:r w:rsidRPr="00D21643">
              <w:rPr>
                <w:rFonts w:ascii="Nikosh" w:eastAsia="Nikosh" w:hAnsi="Nikosh" w:cs="Nikosh"/>
                <w:sz w:val="24"/>
                <w:szCs w:val="24"/>
                <w:cs/>
                <w:lang w:bidi="bn-IN"/>
              </w:rPr>
              <w:t>প্রেরণ</w:t>
            </w:r>
            <w:r w:rsidR="002125A7">
              <w:rPr>
                <w:rFonts w:ascii="Nikosh" w:eastAsia="Nikosh" w:hAnsi="Nikosh" w:cs="Nikosh" w:hint="cs"/>
                <w:sz w:val="24"/>
                <w:szCs w:val="24"/>
                <w:cs/>
                <w:lang w:bidi="bn-IN"/>
              </w:rPr>
              <w:t xml:space="preserve"> নিশ্চিত করতে হবে।</w:t>
            </w:r>
            <w:r w:rsidRPr="00D21643">
              <w:rPr>
                <w:rFonts w:ascii="Nikosh" w:eastAsia="Nikosh" w:hAnsi="Nikosh" w:cs="Nikosh"/>
                <w:sz w:val="24"/>
                <w:szCs w:val="24"/>
                <w:cs/>
                <w:lang w:bidi="bn-IN"/>
              </w:rPr>
              <w:t xml:space="preserve"> </w:t>
            </w:r>
            <w:r w:rsidR="002125A7">
              <w:rPr>
                <w:rFonts w:ascii="Nikosh" w:eastAsia="Nikosh" w:hAnsi="Nikosh" w:cs="Nikosh" w:hint="cs"/>
                <w:sz w:val="24"/>
                <w:szCs w:val="24"/>
                <w:cs/>
                <w:lang w:bidi="bn-IN"/>
              </w:rPr>
              <w:t>শতভাগ</w:t>
            </w:r>
            <w:r w:rsidRPr="00D21643">
              <w:rPr>
                <w:rFonts w:ascii="Nikosh" w:eastAsia="Nikosh" w:hAnsi="Nikosh" w:cs="Nikosh"/>
                <w:sz w:val="24"/>
                <w:szCs w:val="24"/>
                <w:cs/>
                <w:lang w:bidi="bn-IN"/>
              </w:rPr>
              <w:t xml:space="preserve"> গ্রাহককে এ সেবার আ</w:t>
            </w:r>
            <w:r w:rsidR="00271E79" w:rsidRPr="00D21643">
              <w:rPr>
                <w:rFonts w:ascii="Nikosh" w:eastAsia="Nikosh" w:hAnsi="Nikosh" w:cs="Nikosh"/>
                <w:sz w:val="24"/>
                <w:szCs w:val="24"/>
                <w:cs/>
                <w:lang w:bidi="bn-IN"/>
              </w:rPr>
              <w:t>ওতায় আ</w:t>
            </w:r>
            <w:r w:rsidR="00F5033E">
              <w:rPr>
                <w:rFonts w:ascii="Nikosh" w:eastAsia="Nikosh" w:hAnsi="Nikosh" w:cs="Nikosh" w:hint="cs"/>
                <w:sz w:val="24"/>
                <w:szCs w:val="24"/>
                <w:cs/>
                <w:lang w:bidi="bn-IN"/>
              </w:rPr>
              <w:t xml:space="preserve">নতে হবে। </w:t>
            </w:r>
            <w:r w:rsidR="00F673E9">
              <w:rPr>
                <w:rFonts w:ascii="Nikosh" w:eastAsia="Nikosh" w:hAnsi="Nikosh" w:cs="Nikosh" w:hint="cs"/>
                <w:sz w:val="24"/>
                <w:szCs w:val="24"/>
                <w:cs/>
                <w:lang w:bidi="bn-IN"/>
              </w:rPr>
              <w:t xml:space="preserve">সরকারি বাসায় বসবাসরত উর্ধ্বতন সরকারি কর্মকর্তাবৃন্দের তালিকা (গ্রাহক  তালিকা) হালনাগাদ করে সঠিক বিদ্যুৎ বিল এসএমএস এবং ই-মেইলে পাঠাতে হবে। এছাড়া </w:t>
            </w:r>
            <w:r w:rsidR="00F5033E">
              <w:rPr>
                <w:rFonts w:ascii="Nikosh" w:eastAsia="Nikosh" w:hAnsi="Nikosh" w:cs="Nikosh" w:hint="cs"/>
                <w:sz w:val="24"/>
                <w:szCs w:val="24"/>
                <w:cs/>
                <w:lang w:bidi="bn-IN"/>
              </w:rPr>
              <w:t>বিদ্যুৎ সাশ্রয় সংক</w:t>
            </w:r>
            <w:r w:rsidR="00F673E9">
              <w:rPr>
                <w:rFonts w:ascii="Nikosh" w:eastAsia="Nikosh" w:hAnsi="Nikosh" w:cs="Nikosh" w:hint="cs"/>
                <w:sz w:val="24"/>
                <w:szCs w:val="24"/>
                <w:cs/>
                <w:lang w:bidi="bn-IN"/>
              </w:rPr>
              <w:t>্রান্ত শ্লোগান এসএমএস এ অন্তর্ভু</w:t>
            </w:r>
            <w:r w:rsidR="00F5033E">
              <w:rPr>
                <w:rFonts w:ascii="Nikosh" w:eastAsia="Nikosh" w:hAnsi="Nikosh" w:cs="Nikosh" w:hint="cs"/>
                <w:sz w:val="24"/>
                <w:szCs w:val="24"/>
                <w:cs/>
                <w:lang w:bidi="bn-IN"/>
              </w:rPr>
              <w:t xml:space="preserve">ক্ত করার নির্দেশনা দেয়া হয়। </w:t>
            </w:r>
          </w:p>
          <w:p w:rsidR="002125A7" w:rsidRDefault="002125A7" w:rsidP="002125A7">
            <w:pPr>
              <w:spacing w:after="0" w:line="240" w:lineRule="auto"/>
              <w:jc w:val="both"/>
              <w:rPr>
                <w:rFonts w:ascii="Nikosh" w:eastAsia="Nikosh" w:hAnsi="Nikosh" w:cs="Nikosh"/>
                <w:sz w:val="24"/>
                <w:szCs w:val="24"/>
                <w:cs/>
                <w:lang w:bidi="bn-IN"/>
              </w:rPr>
            </w:pPr>
          </w:p>
          <w:p w:rsidR="00693106" w:rsidRPr="00D21643" w:rsidRDefault="00693106" w:rsidP="004752BE">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ডিপিডিসি</w:t>
            </w:r>
            <w:r w:rsidR="0024678C">
              <w:rPr>
                <w:rFonts w:ascii="Nikosh" w:eastAsia="Nikosh" w:hAnsi="Nikosh" w:cs="Nikosh" w:hint="cs"/>
                <w:sz w:val="24"/>
                <w:szCs w:val="24"/>
                <w:cs/>
                <w:lang w:bidi="bn-IN"/>
              </w:rPr>
              <w:t>’</w:t>
            </w:r>
            <w:r w:rsidRPr="00D21643">
              <w:rPr>
                <w:rFonts w:ascii="Nikosh" w:eastAsia="Nikosh" w:hAnsi="Nikosh" w:cs="Nikosh"/>
                <w:sz w:val="24"/>
                <w:szCs w:val="24"/>
                <w:cs/>
                <w:lang w:bidi="bn-IN"/>
              </w:rPr>
              <w:t>র আইসিটি বিভাগের জনবল  যৌক্তিক</w:t>
            </w:r>
            <w:r w:rsidR="00F673E9">
              <w:rPr>
                <w:rFonts w:ascii="Nikosh" w:eastAsia="Nikosh" w:hAnsi="Nikosh" w:cs="Nikosh" w:hint="cs"/>
                <w:sz w:val="24"/>
                <w:szCs w:val="24"/>
                <w:cs/>
                <w:lang w:bidi="bn-IN"/>
              </w:rPr>
              <w:t>ীকরণ</w:t>
            </w:r>
            <w:r w:rsidRPr="00D21643">
              <w:rPr>
                <w:rFonts w:ascii="Nikosh" w:eastAsia="Nikosh" w:hAnsi="Nikosh" w:cs="Nikosh"/>
                <w:sz w:val="24"/>
                <w:szCs w:val="24"/>
                <w:cs/>
                <w:lang w:bidi="bn-IN"/>
              </w:rPr>
              <w:t xml:space="preserve"> </w:t>
            </w:r>
            <w:r w:rsidR="00F673E9">
              <w:rPr>
                <w:rFonts w:ascii="Nikosh" w:eastAsia="Nikosh" w:hAnsi="Nikosh" w:cs="Nikosh" w:hint="cs"/>
                <w:sz w:val="24"/>
                <w:szCs w:val="24"/>
                <w:cs/>
                <w:lang w:bidi="bn-IN"/>
              </w:rPr>
              <w:t xml:space="preserve">সংক্রান্ত </w:t>
            </w:r>
            <w:r w:rsidR="0024678C">
              <w:rPr>
                <w:rFonts w:ascii="Nikosh" w:eastAsia="Nikosh" w:hAnsi="Nikosh" w:cs="Nikosh" w:hint="cs"/>
                <w:sz w:val="24"/>
                <w:szCs w:val="24"/>
                <w:cs/>
                <w:lang w:bidi="bn-IN"/>
              </w:rPr>
              <w:t xml:space="preserve">একটি </w:t>
            </w:r>
            <w:r w:rsidR="00F673E9">
              <w:rPr>
                <w:rFonts w:ascii="Nikosh" w:eastAsia="Nikosh" w:hAnsi="Nikosh" w:cs="Nikosh" w:hint="cs"/>
                <w:sz w:val="24"/>
                <w:szCs w:val="24"/>
                <w:cs/>
                <w:lang w:bidi="bn-IN"/>
              </w:rPr>
              <w:t xml:space="preserve">প্রতিবেদন এবং এ বিষয়ে  উপস্থাপনা </w:t>
            </w:r>
            <w:r w:rsidRPr="00D21643">
              <w:rPr>
                <w:rFonts w:ascii="Nikosh" w:eastAsia="Nikosh" w:hAnsi="Nikosh" w:cs="Nikosh"/>
                <w:sz w:val="24"/>
                <w:szCs w:val="24"/>
                <w:cs/>
                <w:lang w:bidi="bn-IN"/>
              </w:rPr>
              <w:t>অতিরিক্ত সচিব (পরিঃ ও নজ্বা)</w:t>
            </w:r>
            <w:r w:rsidR="00F673E9">
              <w:rPr>
                <w:rFonts w:ascii="Nikosh" w:eastAsia="Nikosh" w:hAnsi="Nikosh" w:cs="Nikosh" w:hint="cs"/>
                <w:sz w:val="24"/>
                <w:szCs w:val="24"/>
                <w:cs/>
                <w:lang w:bidi="bn-IN"/>
              </w:rPr>
              <w:t xml:space="preserve"> আগামী সমন্বয় সভায় উপস্থাপন করবেন</w:t>
            </w:r>
            <w:r w:rsidR="003A6D7C">
              <w:rPr>
                <w:rFonts w:ascii="Nikosh" w:eastAsia="Nikosh" w:hAnsi="Nikosh" w:cs="Nikosh" w:hint="cs"/>
                <w:sz w:val="24"/>
                <w:szCs w:val="24"/>
                <w:cs/>
                <w:lang w:bidi="bn-IN"/>
              </w:rPr>
              <w:t xml:space="preserve"> মর্মে জানা</w:t>
            </w:r>
            <w:r w:rsidR="004752BE">
              <w:rPr>
                <w:rFonts w:ascii="Nikosh" w:eastAsia="Nikosh" w:hAnsi="Nikosh" w:cs="Nikosh" w:hint="cs"/>
                <w:sz w:val="24"/>
                <w:szCs w:val="24"/>
                <w:cs/>
                <w:lang w:bidi="bn-IN"/>
              </w:rPr>
              <w:t>ন</w:t>
            </w:r>
            <w:r w:rsidR="00F673E9">
              <w:rPr>
                <w:rFonts w:ascii="Nikosh" w:eastAsia="Nikosh" w:hAnsi="Nikosh" w:cs="Nikosh" w:hint="cs"/>
                <w:sz w:val="24"/>
                <w:szCs w:val="24"/>
                <w:cs/>
                <w:lang w:bidi="hi-IN"/>
              </w:rPr>
              <w:t xml:space="preserve">। </w:t>
            </w:r>
            <w:r w:rsidR="00BA7FE8" w:rsidRPr="00D21643">
              <w:rPr>
                <w:rFonts w:ascii="Nikosh" w:eastAsia="Nikosh" w:hAnsi="Nikosh" w:cs="Nikosh"/>
                <w:sz w:val="24"/>
                <w:szCs w:val="24"/>
                <w:cs/>
                <w:lang w:bidi="bn-IN"/>
              </w:rPr>
              <w:t>ডিপিডিসি</w:t>
            </w:r>
            <w:r w:rsidR="00BA7FE8">
              <w:rPr>
                <w:rFonts w:ascii="Nikosh" w:eastAsia="Nikosh" w:hAnsi="Nikosh" w:cs="Nikosh" w:hint="cs"/>
                <w:sz w:val="24"/>
                <w:szCs w:val="24"/>
                <w:cs/>
                <w:lang w:bidi="bn-IN"/>
              </w:rPr>
              <w:t>’</w:t>
            </w:r>
            <w:r w:rsidR="00BA7FE8">
              <w:rPr>
                <w:rFonts w:ascii="Nikosh" w:eastAsia="Nikosh" w:hAnsi="Nikosh" w:cs="Nikosh"/>
                <w:sz w:val="24"/>
                <w:szCs w:val="24"/>
                <w:cs/>
                <w:lang w:bidi="bn-IN"/>
              </w:rPr>
              <w:t>র আইসিটি বিভাগের</w:t>
            </w:r>
            <w:r w:rsidR="00F673E9">
              <w:rPr>
                <w:rFonts w:ascii="Nikosh" w:eastAsia="Nikosh" w:hAnsi="Nikosh" w:cs="Nikosh" w:hint="cs"/>
                <w:sz w:val="24"/>
                <w:szCs w:val="24"/>
                <w:cs/>
                <w:lang w:bidi="bn-IN"/>
              </w:rPr>
              <w:t xml:space="preserve"> </w:t>
            </w:r>
            <w:r w:rsidR="00F673E9" w:rsidRPr="00D21643">
              <w:rPr>
                <w:rFonts w:ascii="Nikosh" w:eastAsia="Nikosh" w:hAnsi="Nikosh" w:cs="Nikosh"/>
                <w:sz w:val="24"/>
                <w:szCs w:val="24"/>
                <w:cs/>
                <w:lang w:bidi="bn-IN"/>
              </w:rPr>
              <w:t>জনবল  যৌক্তিক</w:t>
            </w:r>
            <w:r w:rsidR="00F673E9">
              <w:rPr>
                <w:rFonts w:ascii="Nikosh" w:eastAsia="Nikosh" w:hAnsi="Nikosh" w:cs="Nikosh" w:hint="cs"/>
                <w:sz w:val="24"/>
                <w:szCs w:val="24"/>
                <w:cs/>
                <w:lang w:bidi="bn-IN"/>
              </w:rPr>
              <w:t>ীকরণ</w:t>
            </w:r>
            <w:r w:rsidR="00F673E9" w:rsidRPr="00D21643">
              <w:rPr>
                <w:rFonts w:ascii="Nikosh" w:eastAsia="Nikosh" w:hAnsi="Nikosh" w:cs="Nikosh"/>
                <w:sz w:val="24"/>
                <w:szCs w:val="24"/>
                <w:cs/>
                <w:lang w:bidi="bn-IN"/>
              </w:rPr>
              <w:t xml:space="preserve"> </w:t>
            </w:r>
            <w:r w:rsidR="00F673E9">
              <w:rPr>
                <w:rFonts w:ascii="Nikosh" w:eastAsia="Nikosh" w:hAnsi="Nikosh" w:cs="Nikosh" w:hint="cs"/>
                <w:sz w:val="24"/>
                <w:szCs w:val="24"/>
                <w:cs/>
                <w:lang w:bidi="bn-IN"/>
              </w:rPr>
              <w:t xml:space="preserve">সংক্রান্ত প্রতিবেদনটি </w:t>
            </w:r>
            <w:r w:rsidR="003A6D7C">
              <w:rPr>
                <w:rFonts w:ascii="Nikosh" w:eastAsia="Nikosh" w:hAnsi="Nikosh" w:cs="Nikosh" w:hint="cs"/>
                <w:sz w:val="24"/>
                <w:szCs w:val="24"/>
                <w:cs/>
                <w:lang w:bidi="bn-IN"/>
              </w:rPr>
              <w:t xml:space="preserve">চূড়ান্ত করার পূর্বে </w:t>
            </w:r>
            <w:r w:rsidR="00F673E9">
              <w:rPr>
                <w:rFonts w:ascii="Nikosh" w:eastAsia="Nikosh" w:hAnsi="Nikosh" w:cs="Nikosh" w:hint="cs"/>
                <w:sz w:val="24"/>
                <w:szCs w:val="24"/>
                <w:cs/>
                <w:lang w:bidi="bn-IN"/>
              </w:rPr>
              <w:t xml:space="preserve">দপ্তর/সংস্থা/কোম্পানিসমূহে প্রেরণ করার নির্দেশনা </w:t>
            </w:r>
            <w:r w:rsidR="00BA7FE8">
              <w:rPr>
                <w:rFonts w:ascii="Nikosh" w:eastAsia="Nikosh" w:hAnsi="Nikosh" w:cs="Nikosh" w:hint="cs"/>
                <w:sz w:val="24"/>
                <w:szCs w:val="24"/>
                <w:cs/>
                <w:lang w:bidi="bn-IN"/>
              </w:rPr>
              <w:t>দেয়া</w:t>
            </w:r>
            <w:r w:rsidR="004752BE">
              <w:rPr>
                <w:rFonts w:ascii="Nikosh" w:eastAsia="Nikosh" w:hAnsi="Nikosh" w:cs="Nikosh" w:hint="cs"/>
                <w:sz w:val="24"/>
                <w:szCs w:val="24"/>
                <w:cs/>
                <w:lang w:bidi="bn-IN"/>
              </w:rPr>
              <w:t xml:space="preserve"> হয়।</w:t>
            </w:r>
            <w:r w:rsidR="0024678C">
              <w:rPr>
                <w:rFonts w:ascii="Nikosh" w:eastAsia="Nikosh" w:hAnsi="Nikosh" w:cs="Nikosh" w:hint="cs"/>
                <w:sz w:val="24"/>
                <w:szCs w:val="24"/>
                <w:cs/>
                <w:lang w:bidi="bn-IN"/>
              </w:rPr>
              <w:t xml:space="preserve"> </w:t>
            </w:r>
            <w:r w:rsidR="0024678C" w:rsidRPr="004752BE">
              <w:rPr>
                <w:rFonts w:ascii="Nikosh" w:eastAsia="Nikosh" w:hAnsi="Nikosh" w:cs="Nikosh" w:hint="cs"/>
                <w:sz w:val="24"/>
                <w:szCs w:val="24"/>
                <w:cs/>
                <w:lang w:bidi="bn-IN"/>
              </w:rPr>
              <w:t>আইসিটি নির্ভর এ</w:t>
            </w:r>
            <w:r w:rsidR="007D1E7F">
              <w:rPr>
                <w:rFonts w:ascii="Nikosh" w:eastAsia="Nikosh" w:hAnsi="Nikosh" w:cs="Nikosh" w:hint="cs"/>
                <w:sz w:val="24"/>
                <w:szCs w:val="24"/>
                <w:cs/>
                <w:lang w:bidi="bn-IN"/>
              </w:rPr>
              <w:t>্যা</w:t>
            </w:r>
            <w:r w:rsidR="0024678C" w:rsidRPr="004752BE">
              <w:rPr>
                <w:rFonts w:ascii="Nikosh" w:eastAsia="Nikosh" w:hAnsi="Nikosh" w:cs="Nikosh" w:hint="cs"/>
                <w:sz w:val="24"/>
                <w:szCs w:val="24"/>
                <w:cs/>
                <w:lang w:bidi="bn-IN"/>
              </w:rPr>
              <w:t xml:space="preserve">প্লিকেশন যৌক্তিক পর্যায়ে নেয়ার লক্ষ্যে </w:t>
            </w:r>
            <w:r w:rsidR="0024678C" w:rsidRPr="004752BE">
              <w:rPr>
                <w:rFonts w:ascii="Nikosh" w:eastAsia="Nikosh" w:hAnsi="Nikosh" w:cs="Nikosh"/>
                <w:sz w:val="24"/>
                <w:szCs w:val="24"/>
                <w:cs/>
                <w:lang w:bidi="bn-IN"/>
              </w:rPr>
              <w:t>অতিরিক্ত সচিব (পরিঃ ও নজ্বা)</w:t>
            </w:r>
            <w:r w:rsidR="003A6D7C" w:rsidRPr="004752BE">
              <w:rPr>
                <w:rFonts w:ascii="Nikosh" w:eastAsia="Nikosh" w:hAnsi="Nikosh" w:cs="Nikosh" w:hint="cs"/>
                <w:sz w:val="24"/>
                <w:szCs w:val="24"/>
                <w:cs/>
                <w:lang w:bidi="bn-IN"/>
              </w:rPr>
              <w:t>’</w:t>
            </w:r>
            <w:r w:rsidR="0024678C" w:rsidRPr="004752BE">
              <w:rPr>
                <w:rFonts w:ascii="Nikosh" w:eastAsia="Nikosh" w:hAnsi="Nikosh" w:cs="Nikosh" w:hint="cs"/>
                <w:sz w:val="24"/>
                <w:szCs w:val="24"/>
                <w:cs/>
                <w:lang w:bidi="bn-IN"/>
              </w:rPr>
              <w:t>কে আহ্বায়ক</w:t>
            </w:r>
            <w:r w:rsidR="0024678C">
              <w:rPr>
                <w:rFonts w:ascii="Nikosh" w:eastAsia="Nikosh" w:hAnsi="Nikosh" w:cs="Nikosh" w:hint="cs"/>
                <w:sz w:val="24"/>
                <w:szCs w:val="24"/>
                <w:cs/>
                <w:lang w:bidi="bn-IN"/>
              </w:rPr>
              <w:t xml:space="preserve"> করে প্রযোজ্য ক্ষেত্রে দপ্তর/সংস্থা/কোম্পানিসমূহের পরিচালক (প্রশাসন) ও পরিচালক (আইসিটি)-এর সমন্বয়ে একটি কমিটি গঠন করে এ সংক্রান্ত একটি প্রতিবেদন  </w:t>
            </w:r>
            <w:r w:rsidR="00BA7FE8">
              <w:rPr>
                <w:rFonts w:ascii="Nikosh" w:eastAsia="Nikosh" w:hAnsi="Nikosh" w:cs="Nikosh" w:hint="cs"/>
                <w:sz w:val="24"/>
                <w:szCs w:val="24"/>
                <w:cs/>
                <w:lang w:bidi="bn-IN"/>
              </w:rPr>
              <w:t xml:space="preserve">প্রণয়নের নির্দেশনা প্রদান করা হয়। </w:t>
            </w:r>
            <w:r w:rsidR="0024678C">
              <w:rPr>
                <w:rFonts w:ascii="Nikosh" w:eastAsia="Nikosh" w:hAnsi="Nikosh" w:cs="Nikosh" w:hint="cs"/>
                <w:sz w:val="24"/>
                <w:szCs w:val="24"/>
                <w:cs/>
                <w:lang w:bidi="bn-IN"/>
              </w:rPr>
              <w:t xml:space="preserv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3E" w:rsidRDefault="00693106" w:rsidP="00624834">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 xml:space="preserve">ক) বিদ্যুৎ বিভাগের </w:t>
            </w:r>
            <w:r w:rsidR="00215AAD">
              <w:rPr>
                <w:rFonts w:ascii="Nikosh" w:eastAsia="Nikosh" w:hAnsi="Nikosh" w:cs="Nikosh" w:hint="cs"/>
                <w:sz w:val="24"/>
                <w:szCs w:val="24"/>
                <w:cs/>
                <w:lang w:bidi="bn-IN"/>
              </w:rPr>
              <w:t>আওতাধীন</w:t>
            </w:r>
            <w:r w:rsidR="006A7771">
              <w:rPr>
                <w:rFonts w:ascii="Nikosh" w:eastAsia="Nikosh" w:hAnsi="Nikosh" w:cs="Nikosh" w:hint="cs"/>
                <w:sz w:val="24"/>
                <w:szCs w:val="24"/>
                <w:cs/>
                <w:lang w:bidi="bn-IN"/>
              </w:rPr>
              <w:t xml:space="preserve"> </w:t>
            </w:r>
            <w:r w:rsidR="00BA211B">
              <w:rPr>
                <w:rFonts w:ascii="Nikosh" w:eastAsia="Nikosh" w:hAnsi="Nikosh" w:cs="Nikosh"/>
                <w:sz w:val="24"/>
                <w:szCs w:val="24"/>
                <w:cs/>
                <w:lang w:bidi="bn-IN"/>
              </w:rPr>
              <w:t>সার্ভিস প্রদানকারী প্রতিষ্ঠান/</w:t>
            </w:r>
            <w:r w:rsidR="00B15B99">
              <w:rPr>
                <w:rFonts w:ascii="Nikosh" w:eastAsia="Nikosh" w:hAnsi="Nikosh" w:cs="Nikosh"/>
                <w:sz w:val="24"/>
                <w:szCs w:val="24"/>
                <w:cs/>
                <w:lang w:bidi="bn-IN"/>
              </w:rPr>
              <w:t>কোম্পানি/সংস্থাসমূহ</w:t>
            </w:r>
            <w:r w:rsidRPr="00D21643">
              <w:rPr>
                <w:rFonts w:ascii="Nikosh" w:eastAsia="Nikosh" w:hAnsi="Nikosh" w:cs="Nikosh"/>
                <w:sz w:val="24"/>
                <w:szCs w:val="24"/>
                <w:cs/>
                <w:lang w:bidi="bn-IN"/>
              </w:rPr>
              <w:t xml:space="preserve"> </w:t>
            </w:r>
            <w:r w:rsidR="00BA211B">
              <w:rPr>
                <w:rFonts w:ascii="Nikosh" w:eastAsia="Nikosh" w:hAnsi="Nikosh" w:cs="Nikosh" w:hint="cs"/>
                <w:sz w:val="24"/>
                <w:szCs w:val="24"/>
                <w:cs/>
                <w:lang w:bidi="bn-IN"/>
              </w:rPr>
              <w:t xml:space="preserve">গ্রাহকদের সঠিক তথ্য ও ই-মেইল যাচাইপূর্বক </w:t>
            </w:r>
            <w:r w:rsidRPr="00D21643">
              <w:rPr>
                <w:rFonts w:ascii="Nikosh" w:eastAsia="Nikosh" w:hAnsi="Nikosh" w:cs="Nikosh"/>
                <w:sz w:val="24"/>
                <w:szCs w:val="24"/>
                <w:cs/>
                <w:lang w:bidi="bn-IN"/>
              </w:rPr>
              <w:t xml:space="preserve">মোবাইল ফোনে এসএমএস-এর মাধ্যমে এবং  ই-মেইলে সকল গ্রাহককে বিলের </w:t>
            </w:r>
            <w:r w:rsidRPr="00D21643">
              <w:rPr>
                <w:rFonts w:ascii="Nikosh" w:eastAsia="Nikosh" w:hAnsi="Nikosh" w:cs="Nikosh"/>
                <w:sz w:val="24"/>
                <w:szCs w:val="24"/>
                <w:cs/>
                <w:lang w:bidi="bn-IN"/>
              </w:rPr>
              <w:lastRenderedPageBreak/>
              <w:t xml:space="preserve">তথ্য প্রদান </w:t>
            </w:r>
            <w:r w:rsidR="00F5033E">
              <w:rPr>
                <w:rFonts w:ascii="Nikosh" w:eastAsia="Nikosh" w:hAnsi="Nikosh" w:cs="Nikosh" w:hint="cs"/>
                <w:sz w:val="24"/>
                <w:szCs w:val="24"/>
                <w:cs/>
                <w:lang w:bidi="bn-IN"/>
              </w:rPr>
              <w:t xml:space="preserve"> করবে।</w:t>
            </w:r>
            <w:r w:rsidRPr="00D21643">
              <w:rPr>
                <w:rFonts w:ascii="Nikosh" w:eastAsia="Nikosh" w:hAnsi="Nikosh" w:cs="Nikosh"/>
                <w:sz w:val="24"/>
                <w:szCs w:val="24"/>
                <w:cs/>
                <w:lang w:bidi="bn-IN"/>
              </w:rPr>
              <w:t xml:space="preserve"> </w:t>
            </w:r>
          </w:p>
          <w:p w:rsidR="00F5033E" w:rsidRDefault="00F5033E" w:rsidP="00624834">
            <w:pPr>
              <w:spacing w:after="0" w:line="240" w:lineRule="auto"/>
              <w:jc w:val="both"/>
              <w:rPr>
                <w:rFonts w:ascii="Nikosh" w:eastAsia="Nikosh" w:hAnsi="Nikosh" w:cs="Nikosh"/>
                <w:sz w:val="24"/>
                <w:szCs w:val="24"/>
                <w:cs/>
                <w:lang w:bidi="bn-IN"/>
              </w:rPr>
            </w:pPr>
          </w:p>
          <w:p w:rsidR="00E533D2" w:rsidRDefault="00F5033E" w:rsidP="00624834">
            <w:pPr>
              <w:spacing w:after="0" w:line="240" w:lineRule="auto"/>
              <w:jc w:val="both"/>
              <w:rPr>
                <w:rFonts w:ascii="Nikosh" w:eastAsia="Nikosh" w:hAnsi="Nikosh" w:cs="Nikosh"/>
                <w:sz w:val="24"/>
                <w:szCs w:val="24"/>
                <w:lang w:bidi="bn-IN"/>
              </w:rPr>
            </w:pPr>
            <w:r>
              <w:rPr>
                <w:rFonts w:ascii="Nikosh" w:eastAsia="Nikosh" w:hAnsi="Nikosh" w:cs="Nikosh" w:hint="cs"/>
                <w:sz w:val="24"/>
                <w:szCs w:val="24"/>
                <w:cs/>
                <w:lang w:bidi="bn-IN"/>
              </w:rPr>
              <w:t xml:space="preserve">(খ) </w:t>
            </w:r>
            <w:r w:rsidR="00693106" w:rsidRPr="00D21643">
              <w:rPr>
                <w:rFonts w:ascii="Nikosh" w:eastAsia="Nikosh" w:hAnsi="Nikosh" w:cs="Nikosh"/>
                <w:sz w:val="24"/>
                <w:szCs w:val="24"/>
                <w:cs/>
                <w:lang w:bidi="bn-IN"/>
              </w:rPr>
              <w:t>মোট গ্রাহকের মধ্</w:t>
            </w:r>
            <w:r w:rsidR="00BA211B">
              <w:rPr>
                <w:rFonts w:ascii="Nikosh" w:eastAsia="Nikosh" w:hAnsi="Nikosh" w:cs="Nikosh"/>
                <w:sz w:val="24"/>
                <w:szCs w:val="24"/>
                <w:cs/>
                <w:lang w:bidi="bn-IN"/>
              </w:rPr>
              <w:t>যে কতভাগ এবং কতজন এ সেবার আওতাভ</w:t>
            </w:r>
            <w:r w:rsidR="00BA211B">
              <w:rPr>
                <w:rFonts w:ascii="Nikosh" w:eastAsia="Nikosh" w:hAnsi="Nikosh" w:cs="Nikosh" w:hint="cs"/>
                <w:sz w:val="24"/>
                <w:szCs w:val="24"/>
                <w:cs/>
                <w:lang w:bidi="bn-IN"/>
              </w:rPr>
              <w:t>ু</w:t>
            </w:r>
            <w:r w:rsidR="00693106" w:rsidRPr="00D21643">
              <w:rPr>
                <w:rFonts w:ascii="Nikosh" w:eastAsia="Nikosh" w:hAnsi="Nikosh" w:cs="Nikosh"/>
                <w:sz w:val="24"/>
                <w:szCs w:val="24"/>
                <w:cs/>
                <w:lang w:bidi="bn-IN"/>
              </w:rPr>
              <w:t xml:space="preserve">ক্ত হয়েছে তার তথ্য </w:t>
            </w:r>
            <w:r w:rsidRPr="00D21643">
              <w:rPr>
                <w:rFonts w:ascii="Nikosh" w:eastAsia="Nikosh" w:hAnsi="Nikosh" w:cs="Nikosh"/>
                <w:sz w:val="24"/>
                <w:szCs w:val="24"/>
                <w:cs/>
                <w:lang w:bidi="bn-IN"/>
              </w:rPr>
              <w:t xml:space="preserve">নিয়মিতভাবে </w:t>
            </w:r>
            <w:r>
              <w:rPr>
                <w:rFonts w:ascii="Nikosh" w:eastAsia="Nikosh" w:hAnsi="Nikosh" w:cs="Nikosh" w:hint="cs"/>
                <w:sz w:val="24"/>
                <w:szCs w:val="24"/>
                <w:cs/>
                <w:lang w:bidi="bn-IN"/>
              </w:rPr>
              <w:t xml:space="preserve">বিদ্যুৎ বিভাগে </w:t>
            </w:r>
            <w:r w:rsidRPr="00D21643">
              <w:rPr>
                <w:rFonts w:ascii="Nikosh" w:eastAsia="Nikosh" w:hAnsi="Nikosh" w:cs="Nikosh"/>
                <w:sz w:val="24"/>
                <w:szCs w:val="24"/>
                <w:cs/>
                <w:lang w:bidi="bn-IN"/>
              </w:rPr>
              <w:t>প্রেরণ</w:t>
            </w:r>
            <w:r>
              <w:rPr>
                <w:rFonts w:ascii="Nikosh" w:eastAsia="Nikosh" w:hAnsi="Nikosh" w:cs="Nikosh" w:hint="cs"/>
                <w:sz w:val="24"/>
                <w:szCs w:val="24"/>
                <w:cs/>
                <w:lang w:bidi="bn-IN"/>
              </w:rPr>
              <w:t xml:space="preserve"> করতে</w:t>
            </w:r>
            <w:r w:rsidR="00693106" w:rsidRPr="00D21643">
              <w:rPr>
                <w:rFonts w:ascii="Nikosh" w:eastAsia="Nikosh" w:hAnsi="Nikosh" w:cs="Nikosh"/>
                <w:sz w:val="24"/>
                <w:szCs w:val="24"/>
                <w:cs/>
                <w:lang w:bidi="bn-IN"/>
              </w:rPr>
              <w:t xml:space="preserve"> হবে</w:t>
            </w:r>
            <w:r>
              <w:rPr>
                <w:rFonts w:ascii="Nikosh" w:eastAsia="Nikosh" w:hAnsi="Nikosh" w:cs="Nikosh" w:hint="cs"/>
                <w:sz w:val="24"/>
                <w:szCs w:val="24"/>
                <w:cs/>
                <w:lang w:bidi="hi-IN"/>
              </w:rPr>
              <w:t>।</w:t>
            </w:r>
            <w:r w:rsidR="00693106" w:rsidRPr="00D21643">
              <w:rPr>
                <w:rFonts w:ascii="Nikosh" w:eastAsia="Nikosh" w:hAnsi="Nikosh" w:cs="Nikosh"/>
                <w:sz w:val="24"/>
                <w:szCs w:val="24"/>
                <w:cs/>
                <w:lang w:bidi="bn-IN"/>
              </w:rPr>
              <w:t xml:space="preserve"> </w:t>
            </w:r>
            <w:r w:rsidR="00E533D2" w:rsidRPr="00D21643">
              <w:rPr>
                <w:rFonts w:ascii="Nikosh" w:eastAsia="Nikosh" w:hAnsi="Nikosh" w:cs="Nikosh"/>
                <w:sz w:val="24"/>
                <w:szCs w:val="24"/>
                <w:cs/>
                <w:lang w:bidi="bn-IN"/>
              </w:rPr>
              <w:t xml:space="preserve"> </w:t>
            </w:r>
            <w:r>
              <w:rPr>
                <w:rFonts w:ascii="Nikosh" w:eastAsia="Nikosh" w:hAnsi="Nikosh" w:cs="Nikosh" w:hint="cs"/>
                <w:sz w:val="24"/>
                <w:szCs w:val="24"/>
                <w:cs/>
                <w:lang w:bidi="bn-IN"/>
              </w:rPr>
              <w:t>শতভাগ</w:t>
            </w:r>
            <w:r w:rsidR="00693106" w:rsidRPr="00D21643">
              <w:rPr>
                <w:rFonts w:ascii="Nikosh" w:eastAsia="Nikosh" w:hAnsi="Nikosh" w:cs="Nikosh"/>
                <w:sz w:val="24"/>
                <w:szCs w:val="24"/>
                <w:cs/>
                <w:lang w:bidi="bn-IN"/>
              </w:rPr>
              <w:t xml:space="preserve"> গ্রাহককে এ সেবার আওতায় আনতে </w:t>
            </w:r>
            <w:r w:rsidR="00E533D2" w:rsidRPr="00D21643">
              <w:rPr>
                <w:rFonts w:ascii="Nikosh" w:eastAsia="Nikosh" w:hAnsi="Nikosh" w:cs="Nikosh"/>
                <w:sz w:val="24"/>
                <w:szCs w:val="24"/>
                <w:cs/>
                <w:lang w:bidi="bn-IN"/>
              </w:rPr>
              <w:t xml:space="preserve"> হবে।</w:t>
            </w:r>
          </w:p>
          <w:p w:rsidR="00F673E9" w:rsidRPr="00D21643" w:rsidRDefault="00F673E9" w:rsidP="00624834">
            <w:pPr>
              <w:spacing w:after="0" w:line="240" w:lineRule="auto"/>
              <w:jc w:val="both"/>
              <w:rPr>
                <w:rFonts w:ascii="Nikosh" w:eastAsia="Nikosh" w:hAnsi="Nikosh" w:cs="Nikosh"/>
                <w:sz w:val="24"/>
                <w:szCs w:val="24"/>
                <w:lang w:bidi="bn-IN"/>
              </w:rPr>
            </w:pPr>
            <w:r>
              <w:rPr>
                <w:rFonts w:ascii="Nikosh" w:eastAsia="Nikosh" w:hAnsi="Nikosh" w:cs="Nikosh" w:hint="cs"/>
                <w:sz w:val="24"/>
                <w:szCs w:val="24"/>
                <w:cs/>
                <w:lang w:bidi="bn-IN"/>
              </w:rPr>
              <w:t>(গ) সরকারি বাসায় বসবাসরত উর্ধ্বতন সরকারি কর্মকর্তাবৃন্দের তালিকা (গ্রাহক তালিকা) হালনাগাদ করে সঠিক বিদ্যুৎ বিল এসএমএস এবং ই-মেইলে পাঠাতে হবে। এছাড়া বিদ্যুৎ সাশ্রয় সংক্রান্ত শ্লোগান এসএমএস এ অন্তর্ভুক্ত করতে হবে;</w:t>
            </w:r>
          </w:p>
          <w:p w:rsidR="00693106" w:rsidRDefault="00693106" w:rsidP="0024678C">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rPr>
              <w:t>(</w:t>
            </w:r>
            <w:r w:rsidR="00F673E9">
              <w:rPr>
                <w:rFonts w:ascii="Nikosh" w:eastAsia="Nikosh" w:hAnsi="Nikosh" w:cs="Nikosh" w:hint="cs"/>
                <w:sz w:val="24"/>
                <w:szCs w:val="24"/>
                <w:cs/>
                <w:lang w:bidi="bn-IN"/>
              </w:rPr>
              <w:t>ঘ</w:t>
            </w:r>
            <w:r w:rsidRPr="00D21643">
              <w:rPr>
                <w:rFonts w:ascii="Nikosh" w:eastAsia="Nikosh" w:hAnsi="Nikosh" w:cs="Nikosh"/>
                <w:sz w:val="24"/>
                <w:szCs w:val="24"/>
                <w:cs/>
                <w:lang w:bidi="bn-IN"/>
              </w:rPr>
              <w:t xml:space="preserve">) ডিপিডিসি এর আইসিটি বিভাগের জনবল </w:t>
            </w:r>
            <w:r w:rsidR="0024678C" w:rsidRPr="00D21643">
              <w:rPr>
                <w:rFonts w:ascii="Nikosh" w:eastAsia="Nikosh" w:hAnsi="Nikosh" w:cs="Nikosh"/>
                <w:sz w:val="24"/>
                <w:szCs w:val="24"/>
                <w:cs/>
                <w:lang w:bidi="bn-IN"/>
              </w:rPr>
              <w:t>যৌক্তিক</w:t>
            </w:r>
            <w:r w:rsidR="0024678C">
              <w:rPr>
                <w:rFonts w:ascii="Nikosh" w:eastAsia="Nikosh" w:hAnsi="Nikosh" w:cs="Nikosh" w:hint="cs"/>
                <w:sz w:val="24"/>
                <w:szCs w:val="24"/>
                <w:cs/>
                <w:lang w:bidi="bn-IN"/>
              </w:rPr>
              <w:t>ীকরণ</w:t>
            </w:r>
            <w:r w:rsidR="0024678C" w:rsidRPr="00D21643">
              <w:rPr>
                <w:rFonts w:ascii="Nikosh" w:eastAsia="Nikosh" w:hAnsi="Nikosh" w:cs="Nikosh"/>
                <w:sz w:val="24"/>
                <w:szCs w:val="24"/>
                <w:cs/>
                <w:lang w:bidi="bn-IN"/>
              </w:rPr>
              <w:t xml:space="preserve"> </w:t>
            </w:r>
            <w:r w:rsidR="0024678C">
              <w:rPr>
                <w:rFonts w:ascii="Nikosh" w:eastAsia="Nikosh" w:hAnsi="Nikosh" w:cs="Nikosh" w:hint="cs"/>
                <w:sz w:val="24"/>
                <w:szCs w:val="24"/>
                <w:cs/>
                <w:lang w:bidi="bn-IN"/>
              </w:rPr>
              <w:t>সংক্রান্ত একটি উপস্থাপনা</w:t>
            </w:r>
            <w:r w:rsidRPr="00D21643">
              <w:rPr>
                <w:rFonts w:ascii="Nikosh" w:eastAsia="Nikosh" w:hAnsi="Nikosh" w:cs="Nikosh"/>
                <w:sz w:val="24"/>
                <w:szCs w:val="24"/>
                <w:cs/>
                <w:lang w:bidi="bn-IN"/>
              </w:rPr>
              <w:t xml:space="preserve"> অতিরিক্ত সচিব (পরিঃ ও নজ্বা) </w:t>
            </w:r>
            <w:r w:rsidR="0024678C">
              <w:rPr>
                <w:rFonts w:ascii="Nikosh" w:eastAsia="Nikosh" w:hAnsi="Nikosh" w:cs="Nikosh" w:hint="cs"/>
                <w:sz w:val="24"/>
                <w:szCs w:val="24"/>
                <w:cs/>
                <w:lang w:bidi="bn-IN"/>
              </w:rPr>
              <w:t xml:space="preserve">আগামী সমন্বয় সভায় উপস্থাপন করবেন।  </w:t>
            </w:r>
          </w:p>
          <w:p w:rsidR="0024678C" w:rsidRPr="00D21643" w:rsidRDefault="0024678C" w:rsidP="006A7771">
            <w:pPr>
              <w:spacing w:after="0" w:line="240" w:lineRule="auto"/>
              <w:jc w:val="both"/>
              <w:rPr>
                <w:rFonts w:ascii="Nikosh" w:eastAsia="Nikosh" w:hAnsi="Nikosh" w:cs="Nikosh"/>
                <w:sz w:val="24"/>
                <w:szCs w:val="24"/>
              </w:rPr>
            </w:pPr>
            <w:r>
              <w:rPr>
                <w:rFonts w:ascii="Nikosh" w:eastAsia="Nikosh" w:hAnsi="Nikosh" w:cs="Nikosh" w:hint="cs"/>
                <w:sz w:val="24"/>
                <w:szCs w:val="24"/>
                <w:cs/>
                <w:lang w:bidi="bn-IN"/>
              </w:rPr>
              <w:t xml:space="preserve">(ঙ) আইসিটি নির্ভর </w:t>
            </w:r>
            <w:r w:rsidR="007D1E7F" w:rsidRPr="004752BE">
              <w:rPr>
                <w:rFonts w:ascii="Nikosh" w:eastAsia="Nikosh" w:hAnsi="Nikosh" w:cs="Nikosh" w:hint="cs"/>
                <w:sz w:val="24"/>
                <w:szCs w:val="24"/>
                <w:cs/>
                <w:lang w:bidi="bn-IN"/>
              </w:rPr>
              <w:t>এ</w:t>
            </w:r>
            <w:r w:rsidR="007D1E7F">
              <w:rPr>
                <w:rFonts w:ascii="Nikosh" w:eastAsia="Nikosh" w:hAnsi="Nikosh" w:cs="Nikosh" w:hint="cs"/>
                <w:sz w:val="24"/>
                <w:szCs w:val="24"/>
                <w:cs/>
                <w:lang w:bidi="bn-IN"/>
              </w:rPr>
              <w:t>্যা</w:t>
            </w:r>
            <w:r w:rsidR="007D1E7F" w:rsidRPr="004752BE">
              <w:rPr>
                <w:rFonts w:ascii="Nikosh" w:eastAsia="Nikosh" w:hAnsi="Nikosh" w:cs="Nikosh" w:hint="cs"/>
                <w:sz w:val="24"/>
                <w:szCs w:val="24"/>
                <w:cs/>
                <w:lang w:bidi="bn-IN"/>
              </w:rPr>
              <w:t>প্লিকেশন</w:t>
            </w:r>
            <w:r>
              <w:rPr>
                <w:rFonts w:ascii="Nikosh" w:eastAsia="Nikosh" w:hAnsi="Nikosh" w:cs="Nikosh" w:hint="cs"/>
                <w:sz w:val="24"/>
                <w:szCs w:val="24"/>
                <w:cs/>
                <w:lang w:bidi="bn-IN"/>
              </w:rPr>
              <w:t xml:space="preserve"> যৌক্তিক পর্যায়ে নেয়ার লক্ষ্যে </w:t>
            </w:r>
            <w:r w:rsidRPr="00D21643">
              <w:rPr>
                <w:rFonts w:ascii="Nikosh" w:eastAsia="Nikosh" w:hAnsi="Nikosh" w:cs="Nikosh"/>
                <w:sz w:val="24"/>
                <w:szCs w:val="24"/>
                <w:cs/>
                <w:lang w:bidi="bn-IN"/>
              </w:rPr>
              <w:t>অতিরিক্ত সচিব (পরিঃ ও নজ্বা)</w:t>
            </w:r>
            <w:r>
              <w:rPr>
                <w:rFonts w:ascii="Nikosh" w:eastAsia="Nikosh" w:hAnsi="Nikosh" w:cs="Nikosh" w:hint="cs"/>
                <w:sz w:val="24"/>
                <w:szCs w:val="24"/>
                <w:cs/>
                <w:lang w:bidi="bn-IN"/>
              </w:rPr>
              <w:t>কে আহ্বায়ক করে প্রযোজ্য ক্ষেত্রে দপ্তর/সংস্থা/</w:t>
            </w:r>
            <w:r w:rsidR="00D66EC8">
              <w:rPr>
                <w:rFonts w:ascii="Nikosh" w:eastAsia="Nikosh" w:hAnsi="Nikosh" w:cs="Nikosh"/>
                <w:sz w:val="24"/>
                <w:szCs w:val="24"/>
                <w:cs/>
                <w:lang w:bidi="bn-IN"/>
              </w:rPr>
              <w:t xml:space="preserve"> </w:t>
            </w:r>
            <w:r>
              <w:rPr>
                <w:rFonts w:ascii="Nikosh" w:eastAsia="Nikosh" w:hAnsi="Nikosh" w:cs="Nikosh" w:hint="cs"/>
                <w:sz w:val="24"/>
                <w:szCs w:val="24"/>
                <w:cs/>
                <w:lang w:bidi="bn-IN"/>
              </w:rPr>
              <w:t>কোম্পানিসমূহের পরিচালক (প্রশাসন) ও পরিচালক (আইসিটি)-এর সমন্বয়ে একটি কমিটি গঠন</w:t>
            </w:r>
            <w:r w:rsidR="006A7771">
              <w:rPr>
                <w:rFonts w:ascii="Nikosh" w:eastAsia="Nikosh" w:hAnsi="Nikosh" w:cs="Nikosh" w:hint="cs"/>
                <w:sz w:val="24"/>
                <w:szCs w:val="24"/>
                <w:cs/>
                <w:lang w:bidi="bn-IN"/>
              </w:rPr>
              <w:t xml:space="preserve"> করতে হবে এবং কমিটি এ সংক্রান্ত </w:t>
            </w:r>
            <w:r>
              <w:rPr>
                <w:rFonts w:ascii="Nikosh" w:eastAsia="Nikosh" w:hAnsi="Nikosh" w:cs="Nikosh" w:hint="cs"/>
                <w:sz w:val="24"/>
                <w:szCs w:val="24"/>
                <w:cs/>
                <w:lang w:bidi="bn-IN"/>
              </w:rPr>
              <w:t>প্রতিবেদন প্রণয়ন</w:t>
            </w:r>
            <w:r w:rsidR="007D1E7F">
              <w:rPr>
                <w:rFonts w:ascii="Nikosh" w:eastAsia="Nikosh" w:hAnsi="Nikosh" w:cs="Nikosh" w:hint="cs"/>
                <w:sz w:val="24"/>
                <w:szCs w:val="24"/>
                <w:cs/>
                <w:lang w:bidi="bn-IN"/>
              </w:rPr>
              <w:t>পূর্বক</w:t>
            </w:r>
            <w:r>
              <w:rPr>
                <w:rFonts w:ascii="Nikosh" w:eastAsia="Nikosh" w:hAnsi="Nikosh" w:cs="Nikosh" w:hint="cs"/>
                <w:sz w:val="24"/>
                <w:szCs w:val="24"/>
                <w:cs/>
                <w:lang w:bidi="bn-IN"/>
              </w:rPr>
              <w:t xml:space="preserve"> বিদ্যুৎ বিভাগে প্রেরণ করবে।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lastRenderedPageBreak/>
              <w:t>সকল সংস্থা</w:t>
            </w:r>
            <w:r w:rsidRPr="00D21643">
              <w:rPr>
                <w:rFonts w:ascii="Nikosh" w:eastAsia="Nikosh" w:hAnsi="Nikosh" w:cs="Nikosh"/>
                <w:sz w:val="24"/>
                <w:szCs w:val="24"/>
                <w:rtl/>
                <w:cs/>
              </w:rPr>
              <w:t>/</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কোম্পানি</w:t>
            </w:r>
            <w:r w:rsidR="00F5033E">
              <w:rPr>
                <w:rFonts w:ascii="Nikosh" w:eastAsia="Nikosh" w:hAnsi="Nikosh" w:cs="Nikosh" w:hint="cs"/>
                <w:sz w:val="24"/>
                <w:szCs w:val="24"/>
                <w:cs/>
                <w:lang w:bidi="bn-IN"/>
              </w:rPr>
              <w:t xml:space="preserve">, সমন্বয়-৩ এবং পরিকল্পনা ও নবায়নযোগ্য </w:t>
            </w:r>
            <w:r w:rsidR="00F5033E">
              <w:rPr>
                <w:rFonts w:ascii="Nikosh" w:eastAsia="Nikosh" w:hAnsi="Nikosh" w:cs="Nikosh" w:hint="cs"/>
                <w:sz w:val="24"/>
                <w:szCs w:val="24"/>
                <w:cs/>
                <w:lang w:bidi="bn-IN"/>
              </w:rPr>
              <w:lastRenderedPageBreak/>
              <w:t>জ্বালানি অনুবিভাগ</w:t>
            </w:r>
            <w:r w:rsidR="0024678C">
              <w:rPr>
                <w:rFonts w:ascii="Nikosh" w:eastAsia="Nikosh" w:hAnsi="Nikosh" w:cs="Nikosh" w:hint="cs"/>
                <w:sz w:val="24"/>
                <w:szCs w:val="24"/>
                <w:cs/>
                <w:lang w:bidi="hi-IN"/>
              </w:rPr>
              <w:t>।</w:t>
            </w:r>
          </w:p>
          <w:p w:rsidR="00693106" w:rsidRDefault="00693106" w:rsidP="00F5033E">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 xml:space="preserve"> </w:t>
            </w: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Default="006A7771" w:rsidP="00F5033E">
            <w:pPr>
              <w:spacing w:after="0" w:line="240" w:lineRule="auto"/>
              <w:jc w:val="both"/>
              <w:rPr>
                <w:rFonts w:ascii="Nikosh" w:eastAsia="Nikosh" w:hAnsi="Nikosh" w:cs="Nikosh"/>
                <w:sz w:val="24"/>
                <w:szCs w:val="24"/>
                <w:cs/>
                <w:lang w:bidi="bn-IN"/>
              </w:rPr>
            </w:pPr>
          </w:p>
          <w:p w:rsidR="006A7771" w:rsidRPr="00D21643" w:rsidRDefault="006A7771" w:rsidP="00F5033E">
            <w:pPr>
              <w:spacing w:after="0" w:line="240" w:lineRule="auto"/>
              <w:jc w:val="both"/>
              <w:rPr>
                <w:rFonts w:ascii="Nikosh" w:eastAsia="Nikosh" w:hAnsi="Nikosh" w:cs="Nikosh"/>
                <w:sz w:val="24"/>
                <w:szCs w:val="24"/>
              </w:rPr>
            </w:pPr>
            <w:r>
              <w:rPr>
                <w:rFonts w:ascii="Nikosh" w:eastAsia="Nikosh" w:hAnsi="Nikosh" w:cs="Nikosh" w:hint="cs"/>
                <w:sz w:val="24"/>
                <w:szCs w:val="24"/>
                <w:cs/>
                <w:lang w:bidi="bn-IN"/>
              </w:rPr>
              <w:t>সমন্বয় অনুবিভাগ।</w:t>
            </w:r>
          </w:p>
        </w:tc>
      </w:tr>
    </w:tbl>
    <w:p w:rsidR="00972558" w:rsidRDefault="00972558" w:rsidP="008A633A">
      <w:pPr>
        <w:spacing w:after="0" w:line="240" w:lineRule="auto"/>
        <w:jc w:val="both"/>
        <w:rPr>
          <w:rFonts w:ascii="Nikosh" w:eastAsia="Nikosh" w:hAnsi="Nikosh" w:cs="Nikosh"/>
          <w:b/>
          <w:bCs/>
          <w:color w:val="002060"/>
          <w:sz w:val="24"/>
          <w:szCs w:val="24"/>
          <w:lang w:bidi="bn-IN"/>
        </w:rPr>
      </w:pPr>
    </w:p>
    <w:p w:rsidR="00EE48D9" w:rsidRPr="00A232D2" w:rsidRDefault="00693106" w:rsidP="008A633A">
      <w:pPr>
        <w:spacing w:after="0" w:line="240" w:lineRule="auto"/>
        <w:jc w:val="both"/>
        <w:rPr>
          <w:rFonts w:ascii="Nikosh" w:eastAsia="Nikosh" w:hAnsi="Nikosh" w:cs="Nikosh"/>
          <w:b/>
          <w:bCs/>
          <w:sz w:val="24"/>
          <w:szCs w:val="24"/>
          <w:lang w:bidi="bn-IN"/>
        </w:rPr>
      </w:pPr>
      <w:r w:rsidRPr="00A232D2">
        <w:rPr>
          <w:rFonts w:ascii="Nikosh" w:eastAsia="Nikosh" w:hAnsi="Nikosh" w:cs="Nikosh"/>
          <w:b/>
          <w:bCs/>
          <w:sz w:val="24"/>
          <w:szCs w:val="24"/>
          <w:cs/>
          <w:lang w:bidi="bn-IN"/>
        </w:rPr>
        <w:t>আলোচ্যসূচি</w:t>
      </w:r>
      <w:r w:rsidRPr="00A232D2">
        <w:rPr>
          <w:rFonts w:ascii="Nikosh" w:eastAsia="Nikosh" w:hAnsi="Nikosh" w:cs="Nikosh"/>
          <w:b/>
          <w:bCs/>
          <w:sz w:val="24"/>
          <w:szCs w:val="24"/>
          <w:rtl/>
          <w:cs/>
        </w:rPr>
        <w:t>-</w:t>
      </w:r>
      <w:r w:rsidRPr="00A232D2">
        <w:rPr>
          <w:rFonts w:ascii="Nikosh" w:eastAsia="Nikosh" w:hAnsi="Nikosh" w:cs="Nikosh"/>
          <w:b/>
          <w:bCs/>
          <w:sz w:val="24"/>
          <w:szCs w:val="24"/>
          <w:cs/>
          <w:lang w:bidi="bn-IN"/>
        </w:rPr>
        <w:t>০৫ নতুন বিদ্যুৎ সংযোগ</w:t>
      </w:r>
    </w:p>
    <w:tbl>
      <w:tblPr>
        <w:tblW w:w="4958" w:type="pct"/>
        <w:tblInd w:w="108" w:type="dxa"/>
        <w:tblLayout w:type="fixed"/>
        <w:tblLook w:val="04A0"/>
      </w:tblPr>
      <w:tblGrid>
        <w:gridCol w:w="4050"/>
        <w:gridCol w:w="5426"/>
        <w:gridCol w:w="1162"/>
      </w:tblGrid>
      <w:tr w:rsidR="00693106" w:rsidRPr="00D21643" w:rsidTr="00972558">
        <w:trPr>
          <w:trHeight w:val="26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972558">
        <w:trPr>
          <w:trHeight w:val="3941"/>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EB9" w:rsidRPr="00D21643" w:rsidRDefault="00693106" w:rsidP="00BA7FE8">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cs/>
                <w:lang w:bidi="bn-IN"/>
              </w:rPr>
              <w:t xml:space="preserve">আবেদন করার ২৮ দিনের মধ্যে উচ্চ চাপের বৈদ্যুতিক সংযোগ এবং ৭ দিনের মধ্যে এলটি সংযোগ প্রদান নিশ্চিত করার বিষয়ে সভায় আলোচনা হয়। সভাপতি </w:t>
            </w:r>
            <w:r w:rsidR="006D76E6">
              <w:rPr>
                <w:rFonts w:ascii="Nikosh" w:eastAsia="Nikosh" w:hAnsi="Nikosh" w:cs="Nikosh" w:hint="cs"/>
                <w:sz w:val="24"/>
                <w:szCs w:val="24"/>
                <w:cs/>
                <w:lang w:bidi="bn-IN"/>
              </w:rPr>
              <w:t>বলেন যে,</w:t>
            </w:r>
            <w:r w:rsidRPr="00D21643">
              <w:rPr>
                <w:rFonts w:ascii="Nikosh" w:eastAsia="Nikosh" w:hAnsi="Nikosh" w:cs="Nikosh"/>
                <w:sz w:val="24"/>
                <w:szCs w:val="24"/>
                <w:cs/>
                <w:lang w:bidi="bn-IN"/>
              </w:rPr>
              <w:t xml:space="preserve"> </w:t>
            </w:r>
            <w:r w:rsidR="006D76E6" w:rsidRPr="00D21643">
              <w:rPr>
                <w:rFonts w:ascii="Nikosh" w:eastAsia="Nikosh" w:hAnsi="Nikosh" w:cs="Nikosh"/>
                <w:sz w:val="24"/>
                <w:szCs w:val="24"/>
                <w:cs/>
                <w:lang w:bidi="bn-IN"/>
              </w:rPr>
              <w:t>বিদ্যুতের বৃহৎ গ্রাহকের সংখ্যা বৃদ্ধি না পেলে উৎপাদনক্ষম বিদ্য</w:t>
            </w:r>
            <w:r w:rsidR="006D76E6">
              <w:rPr>
                <w:rFonts w:ascii="Nikosh" w:eastAsia="Nikosh" w:hAnsi="Nikosh" w:cs="Nikosh"/>
                <w:sz w:val="24"/>
                <w:szCs w:val="24"/>
                <w:cs/>
                <w:lang w:bidi="bn-IN"/>
              </w:rPr>
              <w:t>ুৎ অবকাঠামো অব্যবহৃত থেকে যাবে</w:t>
            </w:r>
            <w:r w:rsidR="006D76E6">
              <w:rPr>
                <w:rFonts w:ascii="Nikosh" w:eastAsia="Nikosh" w:hAnsi="Nikosh" w:cs="Nikosh" w:hint="cs"/>
                <w:sz w:val="24"/>
                <w:szCs w:val="24"/>
                <w:cs/>
                <w:lang w:bidi="hi-IN"/>
              </w:rPr>
              <w:t xml:space="preserve">। </w:t>
            </w:r>
            <w:r w:rsidR="006D76E6">
              <w:rPr>
                <w:rFonts w:ascii="Nikosh" w:eastAsia="Nikosh" w:hAnsi="Nikosh" w:cs="Nikosh" w:hint="cs"/>
                <w:sz w:val="24"/>
                <w:szCs w:val="24"/>
                <w:cs/>
                <w:lang w:bidi="bn-IN"/>
              </w:rPr>
              <w:t xml:space="preserve">তিনি </w:t>
            </w:r>
            <w:r w:rsidR="006D76E6" w:rsidRPr="00D21643">
              <w:rPr>
                <w:rFonts w:ascii="Nikosh" w:eastAsia="Nikosh" w:hAnsi="Nikosh" w:cs="Nikosh"/>
                <w:sz w:val="24"/>
                <w:szCs w:val="24"/>
                <w:cs/>
                <w:lang w:bidi="bn-IN"/>
              </w:rPr>
              <w:t xml:space="preserve">বৃহৎ গ্রাহকের সংখ্যা বৃদ্ধির উপর </w:t>
            </w:r>
            <w:r w:rsidR="006D76E6">
              <w:rPr>
                <w:rFonts w:ascii="Nikosh" w:eastAsia="Nikosh" w:hAnsi="Nikosh" w:cs="Nikosh" w:hint="cs"/>
                <w:sz w:val="24"/>
                <w:szCs w:val="24"/>
                <w:cs/>
                <w:lang w:bidi="bn-IN"/>
              </w:rPr>
              <w:t xml:space="preserve">গুরুত্বারোপ করেন। দপ্তর/সংস্থা/কোম্পানিগুলোকে  </w:t>
            </w:r>
            <w:r w:rsidRPr="00D21643">
              <w:rPr>
                <w:rFonts w:ascii="Nikosh" w:eastAsia="Nikosh" w:hAnsi="Nikosh" w:cs="Nikosh"/>
                <w:sz w:val="24"/>
                <w:szCs w:val="24"/>
                <w:cs/>
                <w:lang w:bidi="bn-IN"/>
              </w:rPr>
              <w:t xml:space="preserve"> </w:t>
            </w:r>
            <w:r w:rsidR="006D76E6" w:rsidRPr="00D21643">
              <w:rPr>
                <w:rFonts w:ascii="Nikosh" w:eastAsia="Nikosh" w:hAnsi="Nikosh" w:cs="Nikosh"/>
                <w:sz w:val="24"/>
                <w:szCs w:val="24"/>
                <w:cs/>
                <w:lang w:bidi="bn-IN"/>
              </w:rPr>
              <w:t>২৮ দিনের মধ্যে</w:t>
            </w:r>
            <w:r w:rsidR="006D76E6">
              <w:rPr>
                <w:rFonts w:ascii="Nikosh" w:eastAsia="Nikosh" w:hAnsi="Nikosh" w:cs="Nikosh" w:hint="cs"/>
                <w:sz w:val="24"/>
                <w:szCs w:val="24"/>
                <w:cs/>
                <w:lang w:bidi="bn-IN"/>
              </w:rPr>
              <w:t xml:space="preserve"> </w:t>
            </w:r>
            <w:r w:rsidR="006D76E6" w:rsidRPr="00D21643">
              <w:rPr>
                <w:rFonts w:ascii="Nikosh" w:eastAsia="Nikosh" w:hAnsi="Nikosh" w:cs="Nikosh"/>
                <w:sz w:val="24"/>
                <w:szCs w:val="24"/>
                <w:cs/>
                <w:lang w:bidi="bn-IN"/>
              </w:rPr>
              <w:t>উচ্চ চাপের বৈদ্যুতিক সংযোগ</w:t>
            </w:r>
            <w:r w:rsidR="006D76E6">
              <w:rPr>
                <w:rFonts w:ascii="Nikosh" w:eastAsia="Nikosh" w:hAnsi="Nikosh" w:cs="Nikosh" w:hint="cs"/>
                <w:sz w:val="24"/>
                <w:szCs w:val="24"/>
                <w:cs/>
                <w:lang w:bidi="bn-IN"/>
              </w:rPr>
              <w:t xml:space="preserve"> স</w:t>
            </w:r>
            <w:r w:rsidR="00BA7FE8">
              <w:rPr>
                <w:rFonts w:ascii="Nikosh" w:eastAsia="Nikosh" w:hAnsi="Nikosh" w:cs="Nikosh" w:hint="cs"/>
                <w:sz w:val="24"/>
                <w:szCs w:val="24"/>
                <w:cs/>
                <w:lang w:bidi="bn-IN"/>
              </w:rPr>
              <w:t>ংক্রান্ত পেন্ডিং আবেদন বিষয়ক</w:t>
            </w:r>
            <w:r w:rsidR="006D76E6">
              <w:rPr>
                <w:rFonts w:ascii="Nikosh" w:eastAsia="Nikosh" w:hAnsi="Nikosh" w:cs="Nikosh" w:hint="cs"/>
                <w:sz w:val="24"/>
                <w:szCs w:val="24"/>
                <w:cs/>
                <w:lang w:bidi="bn-IN"/>
              </w:rPr>
              <w:t xml:space="preserve"> তথ্যের সঠিকতা যাচাইপূর্বক পেন্ডিং তালিকা বিদ্যুৎ বিভাগে যথাসময়ে বিদ্যুৎ বিভাগে প্রেরণ</w:t>
            </w:r>
            <w:r w:rsidR="007F4EB9">
              <w:rPr>
                <w:rFonts w:ascii="Nikosh" w:eastAsia="Nikosh" w:hAnsi="Nikosh" w:cs="Nikosh" w:hint="cs"/>
                <w:sz w:val="24"/>
                <w:szCs w:val="24"/>
                <w:cs/>
                <w:lang w:bidi="bn-IN"/>
              </w:rPr>
              <w:t xml:space="preserve"> এবং</w:t>
            </w:r>
            <w:r w:rsidR="006D76E6">
              <w:rPr>
                <w:rFonts w:ascii="Nikosh" w:eastAsia="Nikosh" w:hAnsi="Nikosh" w:cs="Nikosh" w:hint="cs"/>
                <w:sz w:val="24"/>
                <w:szCs w:val="24"/>
                <w:cs/>
                <w:lang w:bidi="bn-IN"/>
              </w:rPr>
              <w:t xml:space="preserve"> </w:t>
            </w:r>
            <w:r w:rsidR="007F4EB9" w:rsidRPr="00D21643">
              <w:rPr>
                <w:rFonts w:ascii="Nikosh" w:eastAsia="Nikosh" w:hAnsi="Nikosh" w:cs="Nikosh"/>
                <w:sz w:val="24"/>
                <w:szCs w:val="24"/>
                <w:cs/>
                <w:lang w:bidi="bn-IN"/>
              </w:rPr>
              <w:t>উচ্চ চাপের বৈদ্যুতিক সংযোগ</w:t>
            </w:r>
            <w:r w:rsidR="007F4EB9">
              <w:rPr>
                <w:rFonts w:ascii="Nikosh" w:eastAsia="Nikosh" w:hAnsi="Nikosh" w:cs="Nikosh" w:hint="cs"/>
                <w:sz w:val="24"/>
                <w:szCs w:val="24"/>
                <w:cs/>
                <w:lang w:bidi="bn-IN"/>
              </w:rPr>
              <w:t xml:space="preserve"> দিতে না পারার কারণসমূহ আগামী সমন্বয় সভায় উপস্থাপন করার  জন্য পাওয়ার সেল’কে নির্দেশনা দেয়া </w:t>
            </w:r>
            <w:r w:rsidR="006D76E6">
              <w:rPr>
                <w:rFonts w:ascii="Nikosh" w:eastAsia="Nikosh" w:hAnsi="Nikosh" w:cs="Nikosh" w:hint="cs"/>
                <w:sz w:val="24"/>
                <w:szCs w:val="24"/>
                <w:cs/>
                <w:lang w:bidi="bn-IN"/>
              </w:rPr>
              <w:t>হয়।</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Default="00693106" w:rsidP="00BA7FE8">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IN"/>
              </w:rPr>
              <w:t>(</w:t>
            </w:r>
            <w:r w:rsidR="007F4EB9">
              <w:rPr>
                <w:rFonts w:ascii="Nikosh" w:eastAsia="Nikosh" w:hAnsi="Nikosh" w:cs="Nikosh"/>
                <w:sz w:val="24"/>
                <w:szCs w:val="24"/>
                <w:cs/>
                <w:lang w:bidi="bn-IN"/>
              </w:rPr>
              <w:t>ক)</w:t>
            </w:r>
            <w:r w:rsidR="007F4EB9">
              <w:rPr>
                <w:rFonts w:ascii="Nikosh" w:eastAsia="Nikosh" w:hAnsi="Nikosh" w:cs="Nikosh" w:hint="cs"/>
                <w:sz w:val="24"/>
                <w:szCs w:val="24"/>
                <w:cs/>
                <w:lang w:bidi="bn-IN"/>
              </w:rPr>
              <w:t xml:space="preserve"> </w:t>
            </w:r>
            <w:r w:rsidR="007F4EB9" w:rsidRPr="00D21643">
              <w:rPr>
                <w:rFonts w:ascii="Nikosh" w:eastAsia="Nikosh" w:hAnsi="Nikosh" w:cs="Nikosh"/>
                <w:sz w:val="24"/>
                <w:szCs w:val="24"/>
                <w:cs/>
                <w:lang w:bidi="bn-IN"/>
              </w:rPr>
              <w:t>২৮ দিনের মধ্যে</w:t>
            </w:r>
            <w:r w:rsidR="007F4EB9">
              <w:rPr>
                <w:rFonts w:ascii="Nikosh" w:eastAsia="Nikosh" w:hAnsi="Nikosh" w:cs="Nikosh" w:hint="cs"/>
                <w:sz w:val="24"/>
                <w:szCs w:val="24"/>
                <w:cs/>
                <w:lang w:bidi="bn-IN"/>
              </w:rPr>
              <w:t xml:space="preserve"> </w:t>
            </w:r>
            <w:r w:rsidR="007F4EB9" w:rsidRPr="00D21643">
              <w:rPr>
                <w:rFonts w:ascii="Nikosh" w:eastAsia="Nikosh" w:hAnsi="Nikosh" w:cs="Nikosh"/>
                <w:sz w:val="24"/>
                <w:szCs w:val="24"/>
                <w:cs/>
                <w:lang w:bidi="bn-IN"/>
              </w:rPr>
              <w:t>উচ্চ চাপের বৈদ্যুতিক সংযোগ</w:t>
            </w:r>
            <w:r w:rsidR="007F4EB9">
              <w:rPr>
                <w:rFonts w:ascii="Nikosh" w:eastAsia="Nikosh" w:hAnsi="Nikosh" w:cs="Nikosh" w:hint="cs"/>
                <w:sz w:val="24"/>
                <w:szCs w:val="24"/>
                <w:cs/>
                <w:lang w:bidi="bn-IN"/>
              </w:rPr>
              <w:t xml:space="preserve"> সংক্রান্ত পেন্ডিং আবেদন </w:t>
            </w:r>
            <w:r w:rsidR="00BA7FE8">
              <w:rPr>
                <w:rFonts w:ascii="Nikosh" w:eastAsia="Nikosh" w:hAnsi="Nikosh" w:cs="Nikosh" w:hint="cs"/>
                <w:sz w:val="24"/>
                <w:szCs w:val="24"/>
                <w:cs/>
                <w:lang w:bidi="bn-IN"/>
              </w:rPr>
              <w:t>বিষয়ক</w:t>
            </w:r>
            <w:r w:rsidR="007F4EB9">
              <w:rPr>
                <w:rFonts w:ascii="Nikosh" w:eastAsia="Nikosh" w:hAnsi="Nikosh" w:cs="Nikosh" w:hint="cs"/>
                <w:sz w:val="24"/>
                <w:szCs w:val="24"/>
                <w:cs/>
                <w:lang w:bidi="bn-IN"/>
              </w:rPr>
              <w:t xml:space="preserve"> তথ্যের সঠিকতা যাচাইপূর্বক পেন্ডিং তালিকা বিদ্যুৎ বিভাগে যথাসময়ে বিদ্যুৎ বিভাগে প্রেরণ নিশ্চিত করতে হবে;</w:t>
            </w:r>
          </w:p>
          <w:p w:rsidR="007F4EB9" w:rsidRPr="00D21643" w:rsidRDefault="007F4EB9" w:rsidP="00BA7FE8">
            <w:pPr>
              <w:spacing w:after="0" w:line="240" w:lineRule="auto"/>
              <w:jc w:val="both"/>
              <w:rPr>
                <w:rFonts w:ascii="Nikosh" w:eastAsia="Nikosh" w:hAnsi="Nikosh" w:cs="Nikosh"/>
                <w:sz w:val="24"/>
                <w:szCs w:val="24"/>
                <w:lang w:bidi="bn-IN"/>
              </w:rPr>
            </w:pPr>
          </w:p>
          <w:p w:rsidR="00693106" w:rsidRPr="00D21643" w:rsidRDefault="00693106" w:rsidP="00BA7FE8">
            <w:pPr>
              <w:spacing w:after="0"/>
              <w:jc w:val="both"/>
              <w:rPr>
                <w:rFonts w:ascii="Nikosh" w:eastAsia="Nikosh" w:hAnsi="Nikosh" w:cs="Nikosh"/>
                <w:sz w:val="24"/>
                <w:szCs w:val="24"/>
                <w:lang w:bidi="bn-IN"/>
              </w:rPr>
            </w:pPr>
            <w:r w:rsidRPr="00D21643">
              <w:rPr>
                <w:rFonts w:ascii="Nikosh" w:eastAsia="Nikosh" w:hAnsi="Nikosh" w:cs="Nikosh"/>
                <w:sz w:val="24"/>
                <w:szCs w:val="24"/>
                <w:cs/>
                <w:lang w:bidi="bn-IN"/>
              </w:rPr>
              <w:t>(খ)</w:t>
            </w:r>
            <w:r w:rsidR="007F4EB9">
              <w:rPr>
                <w:rFonts w:ascii="Nikosh" w:eastAsia="Nikosh" w:hAnsi="Nikosh" w:cs="Nikosh" w:hint="cs"/>
                <w:sz w:val="24"/>
                <w:szCs w:val="24"/>
                <w:cs/>
                <w:lang w:bidi="bn-IN"/>
              </w:rPr>
              <w:t xml:space="preserve"> </w:t>
            </w:r>
            <w:r w:rsidR="007F4EB9" w:rsidRPr="00D21643">
              <w:rPr>
                <w:rFonts w:ascii="Nikosh" w:eastAsia="Nikosh" w:hAnsi="Nikosh" w:cs="Nikosh"/>
                <w:sz w:val="24"/>
                <w:szCs w:val="24"/>
                <w:cs/>
                <w:lang w:bidi="bn-IN"/>
              </w:rPr>
              <w:t>উচ্চ চাপের বৈদ্যুতিক সংযোগ</w:t>
            </w:r>
            <w:r w:rsidR="007F4EB9">
              <w:rPr>
                <w:rFonts w:ascii="Nikosh" w:eastAsia="Nikosh" w:hAnsi="Nikosh" w:cs="Nikosh" w:hint="cs"/>
                <w:sz w:val="24"/>
                <w:szCs w:val="24"/>
                <w:cs/>
                <w:lang w:bidi="bn-IN"/>
              </w:rPr>
              <w:t xml:space="preserve"> দিতে না পারার কারণসমূহ </w:t>
            </w:r>
            <w:r w:rsidR="00BA7FE8">
              <w:rPr>
                <w:rFonts w:ascii="Nikosh" w:eastAsia="Nikosh" w:hAnsi="Nikosh" w:cs="Nikosh" w:hint="cs"/>
                <w:sz w:val="24"/>
                <w:szCs w:val="24"/>
                <w:cs/>
                <w:lang w:bidi="bn-IN"/>
              </w:rPr>
              <w:t>আগামী সমন্বয় সভায়  পাওয়ার সেল</w:t>
            </w:r>
            <w:r w:rsidR="007F4EB9">
              <w:rPr>
                <w:rFonts w:ascii="Nikosh" w:eastAsia="Nikosh" w:hAnsi="Nikosh" w:cs="Nikosh" w:hint="cs"/>
                <w:sz w:val="24"/>
                <w:szCs w:val="24"/>
                <w:cs/>
                <w:lang w:bidi="bn-IN"/>
              </w:rPr>
              <w:t xml:space="preserve"> উপস্থাপন ক</w:t>
            </w:r>
            <w:r w:rsidR="00BA7FE8">
              <w:rPr>
                <w:rFonts w:ascii="Nikosh" w:eastAsia="Nikosh" w:hAnsi="Nikosh" w:cs="Nikosh" w:hint="cs"/>
                <w:sz w:val="24"/>
                <w:szCs w:val="24"/>
                <w:cs/>
                <w:lang w:bidi="bn-IN"/>
              </w:rPr>
              <w:t>রবে।</w:t>
            </w:r>
            <w:r w:rsidR="007F4EB9">
              <w:rPr>
                <w:rFonts w:ascii="Nikosh" w:eastAsia="Nikosh" w:hAnsi="Nikosh" w:cs="Nikosh" w:hint="cs"/>
                <w:sz w:val="24"/>
                <w:szCs w:val="24"/>
                <w:cs/>
                <w:lang w:bidi="bn-IN"/>
              </w:rPr>
              <w:t xml:space="preserve">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972558">
            <w:pPr>
              <w:spacing w:after="0"/>
              <w:rPr>
                <w:rFonts w:ascii="Nikosh" w:eastAsia="Nikosh" w:hAnsi="Nikosh" w:cs="Nikosh"/>
                <w:sz w:val="20"/>
                <w:szCs w:val="20"/>
              </w:rPr>
            </w:pPr>
            <w:r w:rsidRPr="00D21643">
              <w:rPr>
                <w:rFonts w:ascii="Nikosh" w:eastAsia="Nikosh" w:hAnsi="Nikosh" w:cs="Nikosh"/>
                <w:sz w:val="20"/>
                <w:szCs w:val="20"/>
                <w:cs/>
                <w:lang w:bidi="bn-IN"/>
              </w:rPr>
              <w:t>অতিরিক্ত সচিব</w:t>
            </w:r>
          </w:p>
          <w:p w:rsidR="00693106" w:rsidRPr="00D21643" w:rsidRDefault="00693106" w:rsidP="00972558">
            <w:pPr>
              <w:spacing w:after="0"/>
              <w:rPr>
                <w:rFonts w:ascii="Nikosh" w:eastAsia="Nikosh" w:hAnsi="Nikosh" w:cs="Nikosh"/>
                <w:sz w:val="20"/>
                <w:szCs w:val="20"/>
              </w:rPr>
            </w:pPr>
            <w:r w:rsidRPr="00D21643">
              <w:rPr>
                <w:rFonts w:ascii="Nikosh" w:eastAsia="Nikosh" w:hAnsi="Nikosh" w:cs="Nikosh"/>
                <w:sz w:val="20"/>
                <w:szCs w:val="20"/>
              </w:rPr>
              <w:t>(</w:t>
            </w:r>
            <w:r w:rsidRPr="00D21643">
              <w:rPr>
                <w:rFonts w:ascii="Nikosh" w:eastAsia="Nikosh" w:hAnsi="Nikosh" w:cs="Nikosh"/>
                <w:sz w:val="20"/>
                <w:szCs w:val="20"/>
                <w:cs/>
                <w:lang w:bidi="bn-IN"/>
              </w:rPr>
              <w:t>সমন্বয়</w:t>
            </w:r>
            <w:r w:rsidR="006A7771">
              <w:rPr>
                <w:rFonts w:ascii="Nikosh" w:eastAsia="Nikosh" w:hAnsi="Nikosh" w:cs="Nikosh" w:hint="cs"/>
                <w:sz w:val="20"/>
                <w:szCs w:val="20"/>
                <w:cs/>
                <w:lang w:bidi="bn-IN"/>
              </w:rPr>
              <w:t>)/ পাওয়ার সেল/</w:t>
            </w:r>
            <w:r w:rsidRPr="00D21643">
              <w:rPr>
                <w:rFonts w:ascii="Nikosh" w:eastAsia="Nikosh" w:hAnsi="Nikosh" w:cs="Nikosh"/>
                <w:sz w:val="20"/>
                <w:szCs w:val="20"/>
                <w:cs/>
                <w:lang w:bidi="bn-IN"/>
              </w:rPr>
              <w:t>সকল বিদ্যুৎ বিতরণ</w:t>
            </w:r>
          </w:p>
          <w:p w:rsidR="00693106" w:rsidRPr="00D21643" w:rsidRDefault="00693106" w:rsidP="00972558">
            <w:pPr>
              <w:spacing w:after="0"/>
              <w:rPr>
                <w:rFonts w:ascii="Nikosh" w:eastAsia="Nikosh" w:hAnsi="Nikosh" w:cs="Nikosh"/>
                <w:sz w:val="20"/>
                <w:szCs w:val="20"/>
              </w:rPr>
            </w:pPr>
            <w:r w:rsidRPr="00D21643">
              <w:rPr>
                <w:rFonts w:ascii="Nikosh" w:eastAsia="Nikosh" w:hAnsi="Nikosh" w:cs="Nikosh"/>
                <w:sz w:val="20"/>
                <w:szCs w:val="20"/>
                <w:cs/>
                <w:lang w:bidi="bn-IN"/>
              </w:rPr>
              <w:t>কারী সংস্থা</w:t>
            </w:r>
            <w:r w:rsidRPr="00D21643">
              <w:rPr>
                <w:rFonts w:ascii="Nikosh" w:eastAsia="Nikosh" w:hAnsi="Nikosh" w:cs="Nikosh"/>
                <w:sz w:val="20"/>
                <w:szCs w:val="20"/>
              </w:rPr>
              <w:t>/</w:t>
            </w:r>
          </w:p>
          <w:p w:rsidR="00693106" w:rsidRPr="00D21643" w:rsidRDefault="00693106" w:rsidP="00972558">
            <w:pPr>
              <w:spacing w:after="0"/>
              <w:rPr>
                <w:rFonts w:ascii="Nikosh" w:eastAsia="Nikosh" w:hAnsi="Nikosh" w:cs="Nikosh"/>
                <w:sz w:val="24"/>
                <w:szCs w:val="24"/>
              </w:rPr>
            </w:pPr>
            <w:r w:rsidRPr="00D21643">
              <w:rPr>
                <w:rFonts w:ascii="Nikosh" w:eastAsia="Nikosh" w:hAnsi="Nikosh" w:cs="Nikosh"/>
                <w:sz w:val="20"/>
                <w:szCs w:val="20"/>
                <w:cs/>
                <w:lang w:bidi="bn-IN"/>
              </w:rPr>
              <w:t>কোম্পানি</w:t>
            </w:r>
            <w:r w:rsidRPr="00D21643">
              <w:rPr>
                <w:rFonts w:ascii="Nikosh" w:eastAsia="Nikosh" w:hAnsi="Nikosh" w:cs="Nikosh"/>
                <w:sz w:val="20"/>
                <w:szCs w:val="20"/>
                <w:cs/>
                <w:lang w:bidi="hi-IN"/>
              </w:rPr>
              <w:t>।</w:t>
            </w:r>
          </w:p>
        </w:tc>
      </w:tr>
    </w:tbl>
    <w:p w:rsidR="007D1E7F" w:rsidRPr="00D21643" w:rsidRDefault="007D1E7F" w:rsidP="00693106">
      <w:pPr>
        <w:spacing w:after="0" w:line="240" w:lineRule="auto"/>
        <w:jc w:val="both"/>
        <w:rPr>
          <w:rFonts w:ascii="Nikosh" w:eastAsia="Nikosh" w:hAnsi="Nikosh" w:cs="Nikosh"/>
          <w:b/>
          <w:bCs/>
          <w:sz w:val="16"/>
          <w:szCs w:val="16"/>
          <w:lang w:bidi="bn-IN"/>
        </w:rPr>
      </w:pPr>
    </w:p>
    <w:tbl>
      <w:tblPr>
        <w:tblW w:w="10650" w:type="dxa"/>
        <w:tblInd w:w="108" w:type="dxa"/>
        <w:tblLook w:val="04A0"/>
      </w:tblPr>
      <w:tblGrid>
        <w:gridCol w:w="4048"/>
        <w:gridCol w:w="5397"/>
        <w:gridCol w:w="1205"/>
      </w:tblGrid>
      <w:tr w:rsidR="00693106" w:rsidRPr="00D21643" w:rsidTr="007D1E7F">
        <w:trPr>
          <w:trHeight w:val="170"/>
        </w:trPr>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BA7FE8" w:rsidRDefault="009E5F36" w:rsidP="00624834">
            <w:pPr>
              <w:spacing w:after="0" w:line="240" w:lineRule="auto"/>
              <w:jc w:val="center"/>
              <w:rPr>
                <w:rFonts w:ascii="Nikosh" w:eastAsia="Nikosh" w:hAnsi="Nikosh" w:cs="Nikosh"/>
                <w:sz w:val="24"/>
                <w:szCs w:val="24"/>
              </w:rPr>
            </w:pPr>
            <w:r w:rsidRPr="00BA7FE8">
              <w:rPr>
                <w:rFonts w:ascii="Nikosh" w:hAnsi="Nikosh" w:cs="Nikosh"/>
              </w:rPr>
              <w:br w:type="page"/>
            </w:r>
            <w:r w:rsidR="00693106" w:rsidRPr="00BA7FE8">
              <w:rPr>
                <w:rFonts w:ascii="Nikosh" w:hAnsi="Nikosh" w:cs="Nikosh"/>
                <w:sz w:val="24"/>
                <w:szCs w:val="24"/>
              </w:rPr>
              <w:br w:type="page"/>
            </w:r>
            <w:r w:rsidR="00693106" w:rsidRPr="00BA7FE8">
              <w:rPr>
                <w:rFonts w:ascii="Nikosh" w:hAnsi="Nikosh" w:cs="Nikosh"/>
                <w:sz w:val="24"/>
                <w:szCs w:val="24"/>
              </w:rPr>
              <w:br w:type="page"/>
            </w:r>
            <w:r w:rsidR="00693106" w:rsidRPr="00BA7FE8">
              <w:rPr>
                <w:rFonts w:ascii="Nikosh" w:hAnsi="Nikosh" w:cs="Nikosh"/>
                <w:sz w:val="24"/>
                <w:szCs w:val="24"/>
              </w:rPr>
              <w:br w:type="page"/>
            </w:r>
            <w:r w:rsidR="00693106" w:rsidRPr="00BA7FE8">
              <w:rPr>
                <w:rFonts w:ascii="Nikosh" w:hAnsi="Nikosh" w:cs="Nikosh"/>
                <w:sz w:val="24"/>
                <w:szCs w:val="24"/>
              </w:rPr>
              <w:br w:type="page"/>
            </w:r>
            <w:r w:rsidR="00693106" w:rsidRPr="00BA7FE8">
              <w:rPr>
                <w:rFonts w:ascii="Nikosh" w:hAnsi="Nikosh" w:cs="Nikosh"/>
                <w:sz w:val="24"/>
                <w:szCs w:val="24"/>
              </w:rPr>
              <w:br w:type="page"/>
            </w:r>
            <w:r w:rsidR="00693106" w:rsidRPr="00BA7FE8">
              <w:rPr>
                <w:rFonts w:ascii="Nikosh" w:eastAsia="Nikosh" w:hAnsi="Nikosh" w:cs="Nikosh"/>
                <w:sz w:val="24"/>
                <w:szCs w:val="24"/>
                <w:cs/>
                <w:lang w:bidi="bn-IN"/>
              </w:rPr>
              <w:t>আলোচনা</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BA7FE8" w:rsidRDefault="00693106" w:rsidP="00624834">
            <w:pPr>
              <w:spacing w:after="0" w:line="240" w:lineRule="auto"/>
              <w:jc w:val="center"/>
              <w:rPr>
                <w:rFonts w:ascii="Nikosh" w:eastAsia="Nikosh" w:hAnsi="Nikosh" w:cs="Nikosh"/>
                <w:sz w:val="24"/>
                <w:szCs w:val="24"/>
              </w:rPr>
            </w:pPr>
            <w:r w:rsidRPr="00BA7FE8">
              <w:rPr>
                <w:rFonts w:ascii="Nikosh" w:eastAsia="Nikosh" w:hAnsi="Nikosh" w:cs="Nikosh"/>
                <w:sz w:val="24"/>
                <w:szCs w:val="24"/>
                <w:cs/>
                <w:lang w:bidi="bn-IN"/>
              </w:rPr>
              <w:t>সিদ্ধান্ত</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BA7FE8" w:rsidRDefault="00693106" w:rsidP="00624834">
            <w:pPr>
              <w:spacing w:after="0" w:line="240" w:lineRule="auto"/>
              <w:jc w:val="center"/>
              <w:rPr>
                <w:rFonts w:ascii="Nikosh" w:eastAsia="Nikosh" w:hAnsi="Nikosh" w:cs="Nikosh"/>
                <w:sz w:val="24"/>
                <w:szCs w:val="24"/>
              </w:rPr>
            </w:pPr>
            <w:r w:rsidRPr="00BA7FE8">
              <w:rPr>
                <w:rFonts w:ascii="Nikosh" w:eastAsia="Nikosh" w:hAnsi="Nikosh" w:cs="Nikosh"/>
                <w:sz w:val="24"/>
                <w:szCs w:val="24"/>
                <w:cs/>
                <w:lang w:bidi="bn-IN"/>
              </w:rPr>
              <w:t>বাস্তবায়ন</w:t>
            </w:r>
          </w:p>
        </w:tc>
      </w:tr>
      <w:tr w:rsidR="00693106" w:rsidRPr="00D21643" w:rsidTr="007D1E7F">
        <w:trPr>
          <w:trHeight w:val="47"/>
        </w:trPr>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3E0" w:rsidRPr="00BA7FE8" w:rsidRDefault="00693106" w:rsidP="006F1F53">
            <w:pPr>
              <w:spacing w:after="0" w:line="240" w:lineRule="auto"/>
              <w:jc w:val="both"/>
              <w:rPr>
                <w:rFonts w:ascii="Nikosh" w:eastAsia="Nikosh" w:hAnsi="Nikosh" w:cs="Nikosh"/>
                <w:sz w:val="24"/>
                <w:szCs w:val="24"/>
              </w:rPr>
            </w:pPr>
            <w:r w:rsidRPr="00BA7FE8">
              <w:rPr>
                <w:rFonts w:ascii="Nikosh" w:eastAsia="Nikosh" w:hAnsi="Nikosh" w:cs="Nikosh"/>
                <w:sz w:val="24"/>
                <w:szCs w:val="24"/>
                <w:cs/>
                <w:lang w:bidi="bn-IN"/>
              </w:rPr>
              <w:t>স্রেডা হতে প্রাপ্ত নবায়নযোগ্য জ্বালানি এর আ</w:t>
            </w:r>
            <w:r w:rsidR="003B29F8">
              <w:rPr>
                <w:rFonts w:ascii="Nikosh" w:eastAsia="Nikosh" w:hAnsi="Nikosh" w:cs="Nikosh"/>
                <w:sz w:val="24"/>
                <w:szCs w:val="24"/>
                <w:cs/>
                <w:lang w:bidi="bn-IN"/>
              </w:rPr>
              <w:t>ওতায় বিভিন্ন সংস্থা কর্তৃক হাউজ</w:t>
            </w:r>
            <w:r w:rsidRPr="00BA7FE8">
              <w:rPr>
                <w:rFonts w:ascii="Nikosh" w:eastAsia="Nikosh" w:hAnsi="Nikosh" w:cs="Nikosh"/>
                <w:sz w:val="24"/>
                <w:szCs w:val="24"/>
                <w:cs/>
                <w:lang w:bidi="bn-IN"/>
              </w:rPr>
              <w:t xml:space="preserve">হোল্ড সংযোগের পরিসংখ্যান নিয়ে সভায় আলোচনা হয়। ২ কিঃওঃ এর উপরের সংযোগ প্রদানকৃত গ্রাহকের শতকরা কত ভাগ সোলার প্যানেল বর্তমানে চালু আছে সে বিষয়ে বৈদ্যুতিক উপদেষ্টা ও প্রধান বিদ্যুৎ পরিদর্শক কর্তৃক </w:t>
            </w:r>
            <w:r w:rsidR="008A2881" w:rsidRPr="00BA7FE8">
              <w:rPr>
                <w:rFonts w:ascii="Nikosh" w:eastAsia="Nikosh" w:hAnsi="Nikosh" w:cs="Nikosh" w:hint="cs"/>
                <w:sz w:val="24"/>
                <w:szCs w:val="24"/>
                <w:cs/>
                <w:lang w:bidi="bn-IN"/>
              </w:rPr>
              <w:t>আকস্মিক পরিদর্শন</w:t>
            </w:r>
            <w:r w:rsidRPr="00BA7FE8">
              <w:rPr>
                <w:rFonts w:ascii="Nikosh" w:eastAsia="Nikosh" w:hAnsi="Nikosh" w:cs="Nikosh"/>
                <w:sz w:val="24"/>
                <w:szCs w:val="24"/>
              </w:rPr>
              <w:t>-</w:t>
            </w:r>
            <w:r w:rsidRPr="00BA7FE8">
              <w:rPr>
                <w:rFonts w:ascii="Nikosh" w:eastAsia="Nikosh" w:hAnsi="Nikosh" w:cs="Nikosh"/>
                <w:sz w:val="24"/>
                <w:szCs w:val="24"/>
                <w:cs/>
                <w:lang w:bidi="bn-IN"/>
              </w:rPr>
              <w:t>এ পাওয়া তথ্য নিয়ে সভায় আলোচনা হয়। অচল সোলার সংযোগগুলো সচলের ব্যবস্থা সংস্থাগুলো গ্রহণ করবে মর্মে সভায় নির্দেশনা দেয়া হয়।</w:t>
            </w:r>
            <w:r w:rsidR="003B29F8">
              <w:rPr>
                <w:rFonts w:ascii="Nikosh" w:eastAsia="Nikosh" w:hAnsi="Nikosh" w:cs="Nikosh" w:hint="cs"/>
                <w:sz w:val="24"/>
                <w:szCs w:val="24"/>
                <w:cs/>
                <w:lang w:bidi="bn-IN"/>
              </w:rPr>
              <w:t xml:space="preserve"> </w:t>
            </w:r>
            <w:r w:rsidRPr="00BA7FE8">
              <w:rPr>
                <w:rFonts w:ascii="Nikosh" w:eastAsia="Nikosh" w:hAnsi="Nikosh" w:cs="Nikosh"/>
                <w:sz w:val="24"/>
                <w:szCs w:val="24"/>
                <w:cs/>
                <w:lang w:bidi="bn-IN"/>
              </w:rPr>
              <w:t>নতুন সংযোগ দিতে হলে রাজউক</w:t>
            </w:r>
            <w:r w:rsidR="003B29F8">
              <w:rPr>
                <w:rFonts w:ascii="Nikosh" w:eastAsia="Nikosh" w:hAnsi="Nikosh" w:cs="Nikosh" w:hint="cs"/>
                <w:sz w:val="24"/>
                <w:szCs w:val="24"/>
                <w:cs/>
                <w:lang w:bidi="bn-IN"/>
              </w:rPr>
              <w:t>-</w:t>
            </w:r>
            <w:r w:rsidRPr="00BA7FE8">
              <w:rPr>
                <w:rFonts w:ascii="Nikosh" w:eastAsia="Nikosh" w:hAnsi="Nikosh" w:cs="Nikosh"/>
                <w:sz w:val="24"/>
                <w:szCs w:val="24"/>
                <w:cs/>
                <w:lang w:bidi="bn-IN"/>
              </w:rPr>
              <w:t xml:space="preserve">এর </w:t>
            </w:r>
            <w:r w:rsidRPr="007D1E7F">
              <w:rPr>
                <w:rFonts w:ascii="Times New Roman" w:eastAsia="Nikosh" w:hAnsi="Times New Roman" w:cs="Times New Roman"/>
              </w:rPr>
              <w:t>Occupa</w:t>
            </w:r>
            <w:r w:rsidRPr="007D1E7F">
              <w:rPr>
                <w:rFonts w:ascii="Times New Roman" w:eastAsia="Nikosh" w:hAnsi="Times New Roman" w:cs="Times New Roman"/>
                <w:lang w:bidi="bn-IN"/>
              </w:rPr>
              <w:t>ncy</w:t>
            </w:r>
            <w:r w:rsidRPr="007D1E7F">
              <w:rPr>
                <w:rFonts w:ascii="Times New Roman" w:eastAsia="Nikosh" w:hAnsi="Times New Roman" w:cs="Times New Roman"/>
              </w:rPr>
              <w:t xml:space="preserve"> Certificate</w:t>
            </w:r>
            <w:r w:rsidRPr="00BA7FE8">
              <w:rPr>
                <w:rFonts w:ascii="Nikosh" w:eastAsia="Nikosh" w:hAnsi="Nikosh" w:cs="Nikosh"/>
                <w:sz w:val="24"/>
                <w:szCs w:val="24"/>
              </w:rPr>
              <w:t xml:space="preserve"> </w:t>
            </w:r>
            <w:r w:rsidRPr="00BA7FE8">
              <w:rPr>
                <w:rFonts w:ascii="Nikosh" w:eastAsia="Nikosh" w:hAnsi="Nikosh" w:cs="Nikosh"/>
                <w:sz w:val="24"/>
                <w:szCs w:val="24"/>
                <w:cs/>
                <w:lang w:bidi="bn-IN"/>
              </w:rPr>
              <w:t xml:space="preserve">দিতে হবে মর্মে রাজউক এর একটি সার্কূলার নিয়ে সভায় আলোচনা হয়। এক্ষেত্রে কোন ভবন নির্মাণের ক্ষেত্রে যেভাবে প্লান পাশ </w:t>
            </w:r>
            <w:r w:rsidRPr="00BA7FE8">
              <w:rPr>
                <w:rFonts w:ascii="Nikosh" w:eastAsia="Nikosh" w:hAnsi="Nikosh" w:cs="Nikosh"/>
                <w:sz w:val="24"/>
                <w:szCs w:val="24"/>
                <w:cs/>
                <w:lang w:bidi="bn-IN"/>
              </w:rPr>
              <w:lastRenderedPageBreak/>
              <w:t>হয়েছে সেই ধরণ (ক্যাটাগরী) ঠিক থাকলে সংযোগ দেয়া যেতে পারে মর্মে ঐক্যমত পোষণ করা হয়।  সোলার প্যানেল কার্যকর করার কার্যক্রম চেয়ারম্যান</w:t>
            </w:r>
            <w:r w:rsidRPr="00BA7FE8">
              <w:rPr>
                <w:rFonts w:ascii="Nikosh" w:eastAsia="Nikosh" w:hAnsi="Nikosh" w:cs="Nikosh"/>
                <w:sz w:val="24"/>
                <w:szCs w:val="24"/>
              </w:rPr>
              <w:t>,</w:t>
            </w:r>
            <w:r w:rsidR="00E44E4E">
              <w:rPr>
                <w:rFonts w:ascii="Nikosh" w:eastAsia="Nikosh" w:hAnsi="Nikosh" w:cs="Nikosh" w:hint="cs"/>
                <w:sz w:val="24"/>
                <w:szCs w:val="24"/>
                <w:cs/>
                <w:lang w:bidi="bn-IN"/>
              </w:rPr>
              <w:t xml:space="preserve"> </w:t>
            </w:r>
            <w:r w:rsidRPr="00BA7FE8">
              <w:rPr>
                <w:rFonts w:ascii="Nikosh" w:eastAsia="Nikosh" w:hAnsi="Nikosh" w:cs="Nikosh"/>
                <w:sz w:val="24"/>
                <w:szCs w:val="24"/>
                <w:cs/>
                <w:lang w:bidi="bn-IN"/>
              </w:rPr>
              <w:t>স্রেডা সমন্বয় করবেন মর্মে সভায় আলোচনা হয়।</w:t>
            </w:r>
            <w:r w:rsidR="002E21BD" w:rsidRPr="00BA7FE8">
              <w:rPr>
                <w:rFonts w:ascii="Nikosh" w:eastAsia="Nikosh" w:hAnsi="Nikosh" w:cs="Nikosh"/>
                <w:sz w:val="24"/>
                <w:szCs w:val="24"/>
                <w:cs/>
                <w:lang w:bidi="bn-IN"/>
              </w:rPr>
              <w:t xml:space="preserve">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BF7" w:rsidRPr="00BA7FE8" w:rsidRDefault="00A83BF7" w:rsidP="00A83BF7">
            <w:pPr>
              <w:spacing w:after="0" w:line="240" w:lineRule="auto"/>
              <w:jc w:val="both"/>
              <w:rPr>
                <w:rFonts w:ascii="Nikosh" w:eastAsia="Nikosh" w:hAnsi="Nikosh" w:cs="Nikosh"/>
                <w:sz w:val="24"/>
                <w:szCs w:val="24"/>
                <w:rtl/>
              </w:rPr>
            </w:pPr>
            <w:r w:rsidRPr="00BA7FE8">
              <w:rPr>
                <w:rFonts w:ascii="Nikosh" w:eastAsia="Nikosh" w:hAnsi="Nikosh" w:cs="Nikosh"/>
                <w:sz w:val="24"/>
                <w:szCs w:val="24"/>
              </w:rPr>
              <w:lastRenderedPageBreak/>
              <w:t>(</w:t>
            </w:r>
            <w:r w:rsidRPr="00BA7FE8">
              <w:rPr>
                <w:rFonts w:ascii="Nikosh" w:eastAsia="Nikosh" w:hAnsi="Nikosh" w:cs="Nikosh"/>
                <w:sz w:val="24"/>
                <w:szCs w:val="24"/>
                <w:cs/>
                <w:lang w:bidi="bn-IN"/>
              </w:rPr>
              <w:t>জ)</w:t>
            </w:r>
            <w:r w:rsidRPr="00BA7FE8">
              <w:rPr>
                <w:rFonts w:ascii="Nikosh" w:eastAsia="Nikosh" w:hAnsi="Nikosh" w:cs="Nikosh"/>
                <w:sz w:val="24"/>
                <w:szCs w:val="24"/>
                <w:lang w:bidi="bn-IN"/>
              </w:rPr>
              <w:t xml:space="preserve"> </w:t>
            </w:r>
            <w:r w:rsidRPr="00BA7FE8">
              <w:rPr>
                <w:rFonts w:ascii="Nikosh" w:eastAsia="Nikosh" w:hAnsi="Nikosh" w:cs="Nikosh"/>
                <w:sz w:val="24"/>
                <w:szCs w:val="24"/>
                <w:cs/>
                <w:lang w:bidi="bn-IN"/>
              </w:rPr>
              <w:t>স্রেডা নবায়নযোগ্য জ্বালানি এর আওতায় হাউজহোল্ড সংযোগের পরিসংখ্যান ছকে সভায় উপস্থাপন করবে। ২ কিঃওঃ এর উপরের সংযোগ প্রদানকৃত গ্রাহকের শতকরা কত ভাগ সোলার প্যানেল বর্তমানে চালু আছে</w:t>
            </w:r>
            <w:r w:rsidRPr="00BA7FE8">
              <w:rPr>
                <w:rFonts w:ascii="Nikosh" w:eastAsia="Nikosh" w:hAnsi="Nikosh" w:cs="Nikosh"/>
                <w:sz w:val="24"/>
                <w:szCs w:val="24"/>
              </w:rPr>
              <w:t xml:space="preserve">, </w:t>
            </w:r>
            <w:r w:rsidRPr="00BA7FE8">
              <w:rPr>
                <w:rFonts w:ascii="Nikosh" w:eastAsia="Nikosh" w:hAnsi="Nikosh" w:cs="Nikosh"/>
                <w:sz w:val="24"/>
                <w:szCs w:val="24"/>
                <w:cs/>
                <w:lang w:bidi="bn-IN"/>
              </w:rPr>
              <w:t>সে বিষয়ে বৈদ্যুতিক উপদেষ্টা ও প্রধান বিদ্যুৎ পরিদর্শ</w:t>
            </w:r>
            <w:r>
              <w:rPr>
                <w:rFonts w:ascii="Nikosh" w:eastAsia="Nikosh" w:hAnsi="Nikosh" w:cs="Nikosh" w:hint="cs"/>
                <w:sz w:val="24"/>
                <w:szCs w:val="24"/>
                <w:cs/>
                <w:lang w:bidi="bn-IN"/>
              </w:rPr>
              <w:t>ক</w:t>
            </w:r>
            <w:r w:rsidRPr="00BA7FE8">
              <w:rPr>
                <w:rFonts w:ascii="Nikosh" w:eastAsia="Nikosh" w:hAnsi="Nikosh" w:cs="Nikosh"/>
                <w:sz w:val="24"/>
                <w:szCs w:val="24"/>
              </w:rPr>
              <w:t xml:space="preserve">, </w:t>
            </w:r>
            <w:r w:rsidRPr="00BA7FE8">
              <w:rPr>
                <w:rFonts w:ascii="Nikosh" w:eastAsia="Nikosh" w:hAnsi="Nikosh" w:cs="Nikosh"/>
                <w:sz w:val="24"/>
                <w:szCs w:val="24"/>
                <w:cs/>
                <w:lang w:bidi="bn-IN"/>
              </w:rPr>
              <w:t xml:space="preserve">স্রেডা ও সংশ্লিষ্ট কমিটি </w:t>
            </w:r>
            <w:r w:rsidRPr="00BA7FE8">
              <w:rPr>
                <w:rFonts w:ascii="Nikosh" w:eastAsia="Nikosh" w:hAnsi="Nikosh" w:cs="Nikosh" w:hint="cs"/>
                <w:sz w:val="24"/>
                <w:szCs w:val="24"/>
                <w:cs/>
                <w:lang w:bidi="bn-IN"/>
              </w:rPr>
              <w:t>আকস্মিক পরিদর্শন</w:t>
            </w:r>
            <w:r w:rsidRPr="00BA7FE8">
              <w:rPr>
                <w:rFonts w:ascii="Nikosh" w:eastAsia="Nikosh" w:hAnsi="Nikosh" w:cs="Nikosh"/>
                <w:sz w:val="24"/>
                <w:szCs w:val="24"/>
                <w:cs/>
                <w:lang w:bidi="bn-IN"/>
              </w:rPr>
              <w:t xml:space="preserve"> করে তার প্রতিবেদন</w:t>
            </w:r>
            <w:r>
              <w:rPr>
                <w:rFonts w:ascii="Nikosh" w:eastAsia="Nikosh" w:hAnsi="Nikosh" w:cs="Nikosh" w:hint="cs"/>
                <w:sz w:val="24"/>
                <w:szCs w:val="24"/>
                <w:cs/>
                <w:lang w:bidi="bn-IN"/>
              </w:rPr>
              <w:t xml:space="preserve"> </w:t>
            </w:r>
            <w:r w:rsidRPr="00BA7FE8">
              <w:rPr>
                <w:rFonts w:ascii="Nikosh" w:eastAsia="Nikosh" w:hAnsi="Nikosh" w:cs="Nikosh"/>
                <w:sz w:val="24"/>
                <w:szCs w:val="24"/>
                <w:cs/>
                <w:lang w:bidi="bn-IN"/>
              </w:rPr>
              <w:t>প্রেরণ করবে।</w:t>
            </w:r>
          </w:p>
          <w:p w:rsidR="00693106" w:rsidRPr="00BA7FE8" w:rsidRDefault="00A83BF7" w:rsidP="00A83BF7">
            <w:pPr>
              <w:spacing w:after="0" w:line="240" w:lineRule="auto"/>
              <w:jc w:val="both"/>
              <w:rPr>
                <w:rFonts w:ascii="Nikosh" w:eastAsia="Nikosh" w:hAnsi="Nikosh" w:cs="Nikosh"/>
                <w:sz w:val="24"/>
                <w:szCs w:val="24"/>
                <w:rtl/>
                <w:cs/>
              </w:rPr>
            </w:pPr>
            <w:r w:rsidRPr="00BA7FE8">
              <w:rPr>
                <w:rFonts w:ascii="Nikosh" w:eastAsia="Nikosh" w:hAnsi="Nikosh" w:cs="Nikosh"/>
                <w:sz w:val="24"/>
                <w:szCs w:val="24"/>
              </w:rPr>
              <w:t xml:space="preserve"> </w:t>
            </w:r>
            <w:r w:rsidR="00693106" w:rsidRPr="00BA7FE8">
              <w:rPr>
                <w:rFonts w:ascii="Nikosh" w:eastAsia="Nikosh" w:hAnsi="Nikosh" w:cs="Nikosh"/>
                <w:sz w:val="24"/>
                <w:szCs w:val="24"/>
              </w:rPr>
              <w:t>(</w:t>
            </w:r>
            <w:r w:rsidR="00CB08A2" w:rsidRPr="00BA7FE8">
              <w:rPr>
                <w:rFonts w:ascii="Nikosh" w:eastAsia="Nikosh" w:hAnsi="Nikosh" w:cs="Nikosh"/>
                <w:sz w:val="24"/>
                <w:szCs w:val="24"/>
                <w:cs/>
                <w:lang w:bidi="bn-IN"/>
              </w:rPr>
              <w:t>ঝ</w:t>
            </w:r>
            <w:r w:rsidR="00693106" w:rsidRPr="00BA7FE8">
              <w:rPr>
                <w:rFonts w:ascii="Nikosh" w:eastAsia="Nikosh" w:hAnsi="Nikosh" w:cs="Nikosh"/>
                <w:sz w:val="24"/>
                <w:szCs w:val="24"/>
                <w:cs/>
                <w:lang w:bidi="bn-IN"/>
              </w:rPr>
              <w:t>) নতুন সংযোগ নিতে হলে কোন ভবন নির্মাণের ক্ষেত্রে যেভাবে প্লান পাশ হয়েছে সেই ধরণ (ক্যাটাগরী) ঠিক থাকলে  সংযোগ দিতে হবে।</w:t>
            </w:r>
            <w:r w:rsidR="0021539E" w:rsidRPr="00BA7FE8">
              <w:rPr>
                <w:rFonts w:ascii="Nikosh" w:eastAsia="Nikosh" w:hAnsi="Nikosh" w:cs="Nikosh"/>
                <w:sz w:val="24"/>
                <w:szCs w:val="24"/>
                <w:cs/>
                <w:lang w:bidi="bn-IN"/>
              </w:rPr>
              <w:t xml:space="preserve"> ডেসকো এর </w:t>
            </w:r>
            <w:r w:rsidR="00E44E4E" w:rsidRPr="007D1E7F">
              <w:rPr>
                <w:rFonts w:ascii="Times New Roman" w:eastAsia="Nikosh" w:hAnsi="Times New Roman" w:cs="Times New Roman"/>
              </w:rPr>
              <w:t>Occupa</w:t>
            </w:r>
            <w:r w:rsidR="00E44E4E" w:rsidRPr="007D1E7F">
              <w:rPr>
                <w:rFonts w:ascii="Times New Roman" w:eastAsia="Nikosh" w:hAnsi="Times New Roman" w:cs="Times New Roman"/>
                <w:lang w:bidi="bn-IN"/>
              </w:rPr>
              <w:t>ncy</w:t>
            </w:r>
            <w:r w:rsidR="00E44E4E" w:rsidRPr="007D1E7F">
              <w:rPr>
                <w:rFonts w:ascii="Times New Roman" w:eastAsia="Nikosh" w:hAnsi="Times New Roman" w:cs="Times New Roman"/>
              </w:rPr>
              <w:t xml:space="preserve"> Certificate</w:t>
            </w:r>
            <w:r w:rsidR="00E44E4E" w:rsidRPr="00BA7FE8">
              <w:rPr>
                <w:rFonts w:ascii="Nikosh" w:eastAsia="Nikosh" w:hAnsi="Nikosh" w:cs="Nikosh"/>
                <w:sz w:val="24"/>
                <w:szCs w:val="24"/>
              </w:rPr>
              <w:t xml:space="preserve"> </w:t>
            </w:r>
            <w:r w:rsidR="0021539E" w:rsidRPr="00BA7FE8">
              <w:rPr>
                <w:rFonts w:ascii="Nikosh" w:eastAsia="Nikosh" w:hAnsi="Nikosh" w:cs="Nikosh"/>
                <w:sz w:val="24"/>
                <w:szCs w:val="24"/>
                <w:cs/>
                <w:lang w:bidi="bn-IN"/>
              </w:rPr>
              <w:t xml:space="preserve">এর জন্য </w:t>
            </w:r>
            <w:r w:rsidR="00FA50C9" w:rsidRPr="00BA7FE8">
              <w:rPr>
                <w:rFonts w:ascii="Nikosh" w:eastAsia="Nikosh" w:hAnsi="Nikosh" w:cs="Nikosh"/>
                <w:sz w:val="24"/>
                <w:szCs w:val="24"/>
                <w:cs/>
                <w:lang w:bidi="bn-IN"/>
              </w:rPr>
              <w:t>পেন্ডিং ৪৪টি আবেদনের বিষয়ে রাজউক</w:t>
            </w:r>
            <w:r w:rsidR="0021539E" w:rsidRPr="00BA7FE8">
              <w:rPr>
                <w:rFonts w:ascii="Nikosh" w:eastAsia="Nikosh" w:hAnsi="Nikosh" w:cs="Nikosh"/>
                <w:sz w:val="24"/>
                <w:szCs w:val="24"/>
                <w:cs/>
                <w:lang w:bidi="bn-IN"/>
              </w:rPr>
              <w:t xml:space="preserve"> এর মতামত নিয়ে ব্যবস্থা গ্রহণ করতে হবে। </w:t>
            </w:r>
          </w:p>
          <w:p w:rsidR="00693106" w:rsidRPr="00BA7FE8" w:rsidRDefault="00693106" w:rsidP="00624834">
            <w:pPr>
              <w:spacing w:after="0" w:line="240" w:lineRule="auto"/>
              <w:jc w:val="both"/>
              <w:rPr>
                <w:rFonts w:ascii="Nikosh" w:eastAsia="Nikosh" w:hAnsi="Nikosh" w:cs="Nikosh"/>
                <w:sz w:val="24"/>
                <w:szCs w:val="24"/>
              </w:rPr>
            </w:pPr>
            <w:r w:rsidRPr="00BA7FE8">
              <w:rPr>
                <w:rFonts w:ascii="Nikosh" w:eastAsia="Nikosh" w:hAnsi="Nikosh" w:cs="Nikosh"/>
                <w:sz w:val="24"/>
                <w:szCs w:val="24"/>
              </w:rPr>
              <w:t>(</w:t>
            </w:r>
            <w:r w:rsidRPr="00BA7FE8">
              <w:rPr>
                <w:rFonts w:ascii="Nikosh" w:eastAsia="Nikosh" w:hAnsi="Nikosh" w:cs="Nikosh"/>
                <w:sz w:val="24"/>
                <w:szCs w:val="24"/>
                <w:cs/>
                <w:lang w:bidi="bn-IN"/>
              </w:rPr>
              <w:t xml:space="preserve">চ) ঠিকাদারগণ </w:t>
            </w:r>
            <w:r w:rsidR="00632DA7" w:rsidRPr="00BA7FE8">
              <w:rPr>
                <w:rFonts w:ascii="Nikosh" w:eastAsia="Nikosh" w:hAnsi="Nikosh" w:cs="Nikosh"/>
                <w:sz w:val="24"/>
                <w:szCs w:val="24"/>
                <w:cs/>
                <w:lang w:bidi="bn-IN"/>
              </w:rPr>
              <w:t xml:space="preserve"> ও </w:t>
            </w:r>
            <w:r w:rsidR="003C249C" w:rsidRPr="00BA7FE8">
              <w:rPr>
                <w:rFonts w:ascii="Nikosh" w:eastAsia="Nikosh" w:hAnsi="Nikosh" w:cs="Nikosh" w:hint="cs"/>
                <w:sz w:val="24"/>
                <w:szCs w:val="24"/>
                <w:cs/>
                <w:lang w:bidi="bn-IN"/>
              </w:rPr>
              <w:t>মধ্যস্বত্বভোগীরা</w:t>
            </w:r>
            <w:r w:rsidR="00632DA7" w:rsidRPr="00BA7FE8">
              <w:rPr>
                <w:rFonts w:ascii="Nikosh" w:eastAsia="Nikosh" w:hAnsi="Nikosh" w:cs="Nikosh"/>
                <w:sz w:val="24"/>
                <w:szCs w:val="24"/>
                <w:cs/>
                <w:lang w:bidi="bn-IN"/>
              </w:rPr>
              <w:t xml:space="preserve"> </w:t>
            </w:r>
            <w:r w:rsidRPr="00BA7FE8">
              <w:rPr>
                <w:rFonts w:ascii="Nikosh" w:eastAsia="Nikosh" w:hAnsi="Nikosh" w:cs="Nikosh"/>
                <w:sz w:val="24"/>
                <w:szCs w:val="24"/>
                <w:cs/>
                <w:lang w:bidi="bn-IN"/>
              </w:rPr>
              <w:t>যাতে গ্রাহক</w:t>
            </w:r>
            <w:r w:rsidR="003C249C" w:rsidRPr="00BA7FE8">
              <w:rPr>
                <w:rFonts w:ascii="Nikosh" w:eastAsia="Nikosh" w:hAnsi="Nikosh" w:cs="Nikosh" w:hint="cs"/>
                <w:sz w:val="24"/>
                <w:szCs w:val="24"/>
                <w:cs/>
                <w:lang w:bidi="bn-IN"/>
              </w:rPr>
              <w:t>দের</w:t>
            </w:r>
            <w:r w:rsidRPr="00BA7FE8">
              <w:rPr>
                <w:rFonts w:ascii="Nikosh" w:eastAsia="Nikosh" w:hAnsi="Nikosh" w:cs="Nikosh"/>
                <w:sz w:val="24"/>
                <w:szCs w:val="24"/>
                <w:cs/>
                <w:lang w:bidi="bn-IN"/>
              </w:rPr>
              <w:t xml:space="preserve"> কাছ থেকে অর্থ সংগ্রহ করতে না পারে</w:t>
            </w:r>
            <w:r w:rsidRPr="00BA7FE8">
              <w:rPr>
                <w:rFonts w:ascii="Nikosh" w:eastAsia="Nikosh" w:hAnsi="Nikosh" w:cs="Nikosh"/>
                <w:sz w:val="24"/>
                <w:szCs w:val="24"/>
              </w:rPr>
              <w:t xml:space="preserve">, </w:t>
            </w:r>
            <w:r w:rsidRPr="00BA7FE8">
              <w:rPr>
                <w:rFonts w:ascii="Nikosh" w:eastAsia="Nikosh" w:hAnsi="Nikosh" w:cs="Nikosh"/>
                <w:sz w:val="24"/>
                <w:szCs w:val="24"/>
                <w:cs/>
                <w:lang w:bidi="bn-IN"/>
              </w:rPr>
              <w:t>বিদ্যুৎ ব</w:t>
            </w:r>
            <w:r w:rsidR="003C249C" w:rsidRPr="00BA7FE8">
              <w:rPr>
                <w:rFonts w:ascii="Nikosh" w:eastAsia="Nikosh" w:hAnsi="Nikosh" w:cs="Nikosh"/>
                <w:sz w:val="24"/>
                <w:szCs w:val="24"/>
                <w:cs/>
                <w:lang w:bidi="bn-IN"/>
              </w:rPr>
              <w:t>িতরণকা</w:t>
            </w:r>
            <w:r w:rsidR="003C249C" w:rsidRPr="00BA7FE8">
              <w:rPr>
                <w:rFonts w:ascii="Nikosh" w:eastAsia="Nikosh" w:hAnsi="Nikosh" w:cs="Nikosh" w:hint="cs"/>
                <w:sz w:val="24"/>
                <w:szCs w:val="24"/>
                <w:cs/>
                <w:lang w:bidi="bn-IN"/>
              </w:rPr>
              <w:t>রী</w:t>
            </w:r>
            <w:r w:rsidRPr="00BA7FE8">
              <w:rPr>
                <w:rFonts w:ascii="Nikosh" w:eastAsia="Nikosh" w:hAnsi="Nikosh" w:cs="Nikosh"/>
                <w:sz w:val="24"/>
                <w:szCs w:val="24"/>
                <w:cs/>
                <w:lang w:bidi="bn-IN"/>
              </w:rPr>
              <w:t xml:space="preserve"> সংস্থার কর্মকর্তাগণ সে বিষয়ে সজাগ থাকবেন। </w:t>
            </w:r>
          </w:p>
          <w:p w:rsidR="00693106" w:rsidRPr="00BA7FE8" w:rsidRDefault="00693106" w:rsidP="00632DA7">
            <w:pPr>
              <w:spacing w:after="0" w:line="240" w:lineRule="auto"/>
              <w:jc w:val="both"/>
              <w:rPr>
                <w:rFonts w:ascii="Nikosh" w:eastAsia="Nikosh" w:hAnsi="Nikosh" w:cs="Nikosh"/>
                <w:sz w:val="24"/>
                <w:szCs w:val="30"/>
                <w:cs/>
                <w:lang w:bidi="bn-IN"/>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BA7FE8" w:rsidRDefault="006A7771" w:rsidP="00624834">
            <w:pPr>
              <w:spacing w:after="0" w:line="240" w:lineRule="auto"/>
              <w:jc w:val="both"/>
              <w:rPr>
                <w:rFonts w:ascii="Nikosh" w:eastAsia="Nikosh" w:hAnsi="Nikosh" w:cs="Nikosh"/>
                <w:sz w:val="24"/>
                <w:szCs w:val="24"/>
              </w:rPr>
            </w:pPr>
            <w:r>
              <w:rPr>
                <w:rFonts w:ascii="Nikosh" w:eastAsia="Nikosh" w:hAnsi="Nikosh" w:cs="Nikosh" w:hint="cs"/>
                <w:sz w:val="24"/>
                <w:szCs w:val="24"/>
                <w:cs/>
                <w:lang w:bidi="bn-IN"/>
              </w:rPr>
              <w:lastRenderedPageBreak/>
              <w:t>স্রেডা/</w:t>
            </w:r>
          </w:p>
          <w:p w:rsidR="00693106" w:rsidRPr="00BA7FE8" w:rsidRDefault="00693106" w:rsidP="00624834">
            <w:pPr>
              <w:spacing w:after="0" w:line="240" w:lineRule="auto"/>
              <w:jc w:val="both"/>
              <w:rPr>
                <w:rFonts w:ascii="Nikosh" w:eastAsia="Nikosh" w:hAnsi="Nikosh" w:cs="Nikosh"/>
                <w:sz w:val="24"/>
                <w:szCs w:val="24"/>
              </w:rPr>
            </w:pPr>
            <w:r w:rsidRPr="00BA7FE8">
              <w:rPr>
                <w:rFonts w:ascii="Nikosh" w:eastAsia="Nikosh" w:hAnsi="Nikosh" w:cs="Nikosh"/>
                <w:sz w:val="24"/>
                <w:szCs w:val="24"/>
                <w:cs/>
                <w:lang w:bidi="bn-IN"/>
              </w:rPr>
              <w:t>প্রধান বিদ্যুৎ পরিদর্শক</w:t>
            </w:r>
            <w:r w:rsidR="006A7771">
              <w:rPr>
                <w:rFonts w:ascii="Nikosh" w:eastAsia="Nikosh" w:hAnsi="Nikosh" w:cs="Nikosh" w:hint="cs"/>
                <w:sz w:val="24"/>
                <w:szCs w:val="24"/>
                <w:cs/>
                <w:lang w:bidi="bn-IN"/>
              </w:rPr>
              <w:t xml:space="preserve"> ও সংশ্লিষ্ট কমিটি। </w:t>
            </w:r>
          </w:p>
        </w:tc>
      </w:tr>
    </w:tbl>
    <w:p w:rsidR="00831BA6" w:rsidRPr="00D21643" w:rsidRDefault="00831BA6" w:rsidP="00693106">
      <w:pPr>
        <w:spacing w:after="0" w:line="240" w:lineRule="auto"/>
        <w:jc w:val="both"/>
        <w:rPr>
          <w:rFonts w:ascii="Nikosh" w:eastAsia="Nikosh" w:hAnsi="Nikosh" w:cs="Nikosh"/>
          <w:b/>
          <w:bCs/>
          <w:color w:val="002060"/>
          <w:sz w:val="6"/>
          <w:szCs w:val="6"/>
          <w:lang w:bidi="bn-IN"/>
        </w:rPr>
      </w:pPr>
    </w:p>
    <w:p w:rsidR="00A232D2" w:rsidRDefault="00A232D2" w:rsidP="00693106">
      <w:pPr>
        <w:spacing w:after="0" w:line="240" w:lineRule="auto"/>
        <w:jc w:val="both"/>
        <w:rPr>
          <w:rFonts w:ascii="Nikosh" w:eastAsia="Nikosh" w:hAnsi="Nikosh" w:cs="Nikosh"/>
          <w:b/>
          <w:bCs/>
          <w:sz w:val="24"/>
          <w:szCs w:val="24"/>
          <w:cs/>
          <w:lang w:bidi="bn-IN"/>
        </w:rPr>
      </w:pPr>
    </w:p>
    <w:p w:rsidR="00693106" w:rsidRPr="00A232D2" w:rsidRDefault="00693106" w:rsidP="00693106">
      <w:pPr>
        <w:spacing w:after="0" w:line="240" w:lineRule="auto"/>
        <w:jc w:val="both"/>
        <w:rPr>
          <w:rFonts w:ascii="Nikosh" w:eastAsia="Nikosh" w:hAnsi="Nikosh" w:cs="Nikosh"/>
          <w:b/>
          <w:bCs/>
          <w:sz w:val="24"/>
          <w:szCs w:val="24"/>
          <w:lang w:bidi="bn-IN"/>
        </w:rPr>
      </w:pPr>
      <w:r w:rsidRPr="00A232D2">
        <w:rPr>
          <w:rFonts w:ascii="Nikosh" w:eastAsia="Nikosh" w:hAnsi="Nikosh" w:cs="Nikosh"/>
          <w:b/>
          <w:bCs/>
          <w:sz w:val="24"/>
          <w:szCs w:val="24"/>
          <w:cs/>
          <w:lang w:bidi="bn-IN"/>
        </w:rPr>
        <w:t>আলোচ্যসূচি-০৬ বিতরণ লাইন হস্তান্তর</w:t>
      </w:r>
      <w:r w:rsidR="00CB08A2" w:rsidRPr="00A232D2">
        <w:rPr>
          <w:rFonts w:ascii="Nikosh" w:eastAsia="Nikosh" w:hAnsi="Nikosh" w:cs="Nikosh"/>
          <w:b/>
          <w:bCs/>
          <w:sz w:val="24"/>
          <w:szCs w:val="24"/>
          <w:cs/>
          <w:lang w:bidi="hi-IN"/>
        </w:rPr>
        <w:t>।</w:t>
      </w:r>
    </w:p>
    <w:tbl>
      <w:tblPr>
        <w:tblW w:w="10710" w:type="dxa"/>
        <w:tblInd w:w="108" w:type="dxa"/>
        <w:tblLook w:val="04A0"/>
      </w:tblPr>
      <w:tblGrid>
        <w:gridCol w:w="5160"/>
        <w:gridCol w:w="4129"/>
        <w:gridCol w:w="1421"/>
      </w:tblGrid>
      <w:tr w:rsidR="00693106" w:rsidRPr="00D21643" w:rsidTr="005124AA">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hAnsi="Nikosh" w:cs="Nikosh"/>
                <w:sz w:val="24"/>
                <w:szCs w:val="24"/>
              </w:rPr>
              <w:br w:type="page"/>
            </w:r>
            <w:r w:rsidRPr="00D21643">
              <w:rPr>
                <w:rFonts w:ascii="Nikosh" w:hAnsi="Nikosh" w:cs="Nikosh"/>
                <w:sz w:val="24"/>
                <w:szCs w:val="24"/>
              </w:rPr>
              <w:br w:type="page"/>
            </w:r>
            <w:r w:rsidRPr="00D21643">
              <w:rPr>
                <w:rFonts w:ascii="Nikosh" w:hAnsi="Nikosh" w:cs="Nikosh"/>
                <w:sz w:val="24"/>
                <w:szCs w:val="24"/>
              </w:rPr>
              <w:br w:type="page"/>
            </w:r>
            <w:r w:rsidRPr="00D21643">
              <w:rPr>
                <w:rFonts w:ascii="Nikosh" w:hAnsi="Nikosh" w:cs="Nikosh"/>
                <w:sz w:val="24"/>
                <w:szCs w:val="24"/>
              </w:rPr>
              <w:br w:type="page"/>
            </w:r>
            <w:r w:rsidRPr="00D21643">
              <w:rPr>
                <w:rFonts w:ascii="Nikosh" w:eastAsia="Nikosh" w:hAnsi="Nikosh" w:cs="Nikosh"/>
                <w:sz w:val="24"/>
                <w:szCs w:val="24"/>
                <w:cs/>
                <w:lang w:bidi="bn-IN"/>
              </w:rPr>
              <w:t>আলোচনা</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750E06">
        <w:trPr>
          <w:trHeight w:val="710"/>
        </w:trPr>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D45619">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বিদ্যুৎ বিতরণী সংস্থা/কোম্পানিসমূহের বিদ্যুৎ সংযোগ অন্য সংস্থার নির্ধারিত এলাকার মধ্যে হলে তা হস</w:t>
            </w:r>
            <w:r w:rsidR="00397A75">
              <w:rPr>
                <w:rFonts w:ascii="Nikosh" w:eastAsia="Nikosh" w:hAnsi="Nikosh" w:cs="Nikosh"/>
                <w:sz w:val="24"/>
                <w:szCs w:val="24"/>
                <w:cs/>
                <w:lang w:bidi="bn-IN"/>
              </w:rPr>
              <w:t>্তান্তরের বিষ</w:t>
            </w:r>
            <w:r w:rsidR="00397A75">
              <w:rPr>
                <w:rFonts w:ascii="Nikosh" w:eastAsia="Nikosh" w:hAnsi="Nikosh" w:cs="Nikosh" w:hint="cs"/>
                <w:sz w:val="24"/>
                <w:szCs w:val="24"/>
                <w:cs/>
                <w:lang w:bidi="bn-IN"/>
              </w:rPr>
              <w:t>য়ে</w:t>
            </w:r>
            <w:r w:rsidR="006C50A7">
              <w:rPr>
                <w:rFonts w:ascii="Nikosh" w:eastAsia="Nikosh" w:hAnsi="Nikosh" w:cs="Nikosh"/>
                <w:sz w:val="24"/>
                <w:szCs w:val="24"/>
                <w:cs/>
                <w:lang w:bidi="bn-IN"/>
              </w:rPr>
              <w:t xml:space="preserve"> সভায় আলোচনা হয়।</w:t>
            </w:r>
            <w:r w:rsidR="006C50A7">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 xml:space="preserve">বিদ্যুৎ বিতরণী সকল সংস্থা/কোম্পানিকে </w:t>
            </w:r>
            <w:r w:rsidR="00D45619">
              <w:rPr>
                <w:rFonts w:ascii="Nikosh" w:eastAsia="Nikosh" w:hAnsi="Nikosh" w:cs="Nikosh" w:hint="cs"/>
                <w:sz w:val="24"/>
                <w:szCs w:val="24"/>
                <w:cs/>
                <w:lang w:bidi="bn-IN"/>
              </w:rPr>
              <w:t xml:space="preserve">প্রস্তুতকৃত </w:t>
            </w:r>
            <w:r w:rsidRPr="00D21643">
              <w:rPr>
                <w:rFonts w:ascii="Nikosh" w:eastAsia="Nikosh" w:hAnsi="Nikosh" w:cs="Nikosh"/>
                <w:sz w:val="24"/>
                <w:szCs w:val="24"/>
                <w:cs/>
                <w:lang w:bidi="bn-IN"/>
              </w:rPr>
              <w:t xml:space="preserve">দ্বৈত সংযোগের </w:t>
            </w:r>
            <w:r w:rsidR="00D45619">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 xml:space="preserve">তালিকা </w:t>
            </w:r>
            <w:r w:rsidR="00D45619">
              <w:rPr>
                <w:rFonts w:ascii="Nikosh" w:eastAsia="Nikosh" w:hAnsi="Nikosh" w:cs="Nikosh" w:hint="cs"/>
                <w:sz w:val="24"/>
                <w:szCs w:val="24"/>
                <w:cs/>
                <w:lang w:bidi="bn-IN"/>
              </w:rPr>
              <w:t xml:space="preserve">নিষ্পত্তি </w:t>
            </w:r>
            <w:r w:rsidRPr="00D21643">
              <w:rPr>
                <w:rFonts w:ascii="Nikosh" w:eastAsia="Nikosh" w:hAnsi="Nikosh" w:cs="Nikosh"/>
                <w:sz w:val="24"/>
                <w:szCs w:val="24"/>
                <w:cs/>
                <w:lang w:bidi="bn-IN"/>
              </w:rPr>
              <w:t>করার জন্য নির্দেশনা দেয়া হয়। বিদ্</w:t>
            </w:r>
            <w:r w:rsidR="00910335">
              <w:rPr>
                <w:rFonts w:ascii="Nikosh" w:eastAsia="Nikosh" w:hAnsi="Nikosh" w:cs="Nikosh"/>
                <w:sz w:val="24"/>
                <w:szCs w:val="24"/>
                <w:cs/>
                <w:lang w:bidi="bn-IN"/>
              </w:rPr>
              <w:t>যুৎ আইনের ধারা উল্লেখ করে সার্ক</w:t>
            </w:r>
            <w:r w:rsidR="00910335">
              <w:rPr>
                <w:rFonts w:ascii="Nikosh" w:eastAsia="Nikosh" w:hAnsi="Nikosh" w:cs="Nikosh" w:hint="cs"/>
                <w:sz w:val="24"/>
                <w:szCs w:val="24"/>
                <w:cs/>
                <w:lang w:bidi="bn-IN"/>
              </w:rPr>
              <w:t>ু</w:t>
            </w:r>
            <w:r w:rsidRPr="00D21643">
              <w:rPr>
                <w:rFonts w:ascii="Nikosh" w:eastAsia="Nikosh" w:hAnsi="Nikosh" w:cs="Nikosh"/>
                <w:sz w:val="24"/>
                <w:szCs w:val="24"/>
                <w:cs/>
                <w:lang w:bidi="bn-IN"/>
              </w:rPr>
              <w:t xml:space="preserve">লার জারি করার জন্য নির্দেশনা প্রদান করা হয়। মুক্তারপুরের ন্যায় </w:t>
            </w:r>
            <w:r w:rsidR="003B29F8">
              <w:rPr>
                <w:rFonts w:ascii="Nikosh" w:eastAsia="Nikosh" w:hAnsi="Nikosh" w:cs="Nikosh" w:hint="cs"/>
                <w:sz w:val="24"/>
                <w:szCs w:val="24"/>
                <w:cs/>
                <w:lang w:bidi="bn-IN"/>
              </w:rPr>
              <w:t>বাপবিবো’</w:t>
            </w:r>
            <w:r w:rsidRPr="00D21643">
              <w:rPr>
                <w:rFonts w:ascii="Nikosh" w:eastAsia="Nikosh" w:hAnsi="Nikosh" w:cs="Nikosh"/>
                <w:sz w:val="24"/>
                <w:szCs w:val="24"/>
                <w:cs/>
                <w:lang w:bidi="bn-IN"/>
              </w:rPr>
              <w:t>র প্রত্যন্ত এলাকায় যেখানে কাছাকাছি অন্য সংস্থার লাইন আছে</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 xml:space="preserve">সেখানে বাপবিবোর অনুমতি নিয়ে অন্য সংস্থা সংযোগ দিতে পারবে মর্মে সভায় মত প্রকাশ করা হয়। </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rPr>
              <w:t>(</w:t>
            </w:r>
            <w:r w:rsidRPr="00D21643">
              <w:rPr>
                <w:rFonts w:ascii="Nikosh" w:eastAsia="Nikosh" w:hAnsi="Nikosh" w:cs="Nikosh"/>
                <w:sz w:val="24"/>
                <w:szCs w:val="24"/>
                <w:cs/>
                <w:lang w:bidi="bn-IN"/>
              </w:rPr>
              <w:t xml:space="preserve">ক) বিদ্যুৎ বিতরণী সকল সংস্থা/কোম্পানিকে আগামী ১ </w:t>
            </w:r>
            <w:r w:rsidR="003C249C">
              <w:rPr>
                <w:rFonts w:ascii="Nikosh" w:eastAsia="Nikosh" w:hAnsi="Nikosh" w:cs="Nikosh"/>
                <w:sz w:val="24"/>
                <w:szCs w:val="24"/>
                <w:cs/>
                <w:lang w:bidi="bn-IN"/>
              </w:rPr>
              <w:t>মাসের মধ্যে নিজ নিজ অধিক্ষেত্র</w:t>
            </w:r>
            <w:r w:rsidRPr="00D21643">
              <w:rPr>
                <w:rFonts w:ascii="Nikosh" w:eastAsia="Nikosh" w:hAnsi="Nikosh" w:cs="Nikosh"/>
                <w:sz w:val="24"/>
                <w:szCs w:val="24"/>
                <w:cs/>
                <w:lang w:bidi="bn-IN"/>
              </w:rPr>
              <w:t xml:space="preserve"> </w:t>
            </w:r>
            <w:r w:rsidR="003C249C">
              <w:rPr>
                <w:rFonts w:ascii="Nikosh" w:eastAsia="Nikosh" w:hAnsi="Nikosh" w:cs="Nikosh" w:hint="cs"/>
                <w:sz w:val="24"/>
                <w:szCs w:val="24"/>
                <w:cs/>
                <w:lang w:bidi="bn-IN"/>
              </w:rPr>
              <w:t>বহির্ভূত</w:t>
            </w:r>
            <w:r w:rsidRPr="00D21643">
              <w:rPr>
                <w:rFonts w:ascii="Nikosh" w:eastAsia="Nikosh" w:hAnsi="Nikosh" w:cs="Nikosh"/>
                <w:sz w:val="24"/>
                <w:szCs w:val="24"/>
                <w:cs/>
                <w:lang w:bidi="bn-IN"/>
              </w:rPr>
              <w:t xml:space="preserve"> বিদ্যুৎ সংযোগ বিচ্ছিন্ন করতে হবে</w:t>
            </w:r>
            <w:r w:rsidRPr="00D21643">
              <w:rPr>
                <w:rFonts w:ascii="Nikosh" w:eastAsia="Nikosh" w:hAnsi="Nikosh" w:cs="Nikosh"/>
                <w:sz w:val="24"/>
                <w:szCs w:val="24"/>
                <w:cs/>
                <w:lang w:bidi="hi-IN"/>
              </w:rPr>
              <w:t xml:space="preserve">। </w:t>
            </w:r>
            <w:r w:rsidRPr="00D21643">
              <w:rPr>
                <w:rFonts w:ascii="Nikosh" w:eastAsia="Nikosh" w:hAnsi="Nikosh" w:cs="Nikosh"/>
                <w:sz w:val="24"/>
                <w:szCs w:val="24"/>
                <w:cs/>
                <w:lang w:bidi="bn-IN"/>
              </w:rPr>
              <w:t>যেখানে হস্তান্তরে সমস্যা হচ্ছে সেখানে হস্তান্তরের নতুন কৌশল নির্ধারণ করতে হবে।</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 xml:space="preserve">খ) বর্তমানে বাপবিবো এর সাথে অন্য সংস্থার সীমানা </w:t>
            </w:r>
            <w:r w:rsidR="00397A75" w:rsidRPr="00397A75">
              <w:rPr>
                <w:rFonts w:ascii="Nikosh" w:eastAsia="Nikosh" w:hAnsi="Nikosh" w:cs="Nikosh"/>
                <w:sz w:val="24"/>
                <w:szCs w:val="24"/>
                <w:cs/>
                <w:lang w:bidi="bn-IN"/>
              </w:rPr>
              <w:t>পুনঃনির্ধারণ</w:t>
            </w:r>
            <w:r w:rsidR="00397A75">
              <w:rPr>
                <w:rFonts w:ascii="Times New Roman" w:eastAsia="Nikosh" w:hAnsi="Times New Roman" w:cs="Vrinda" w:hint="cs"/>
                <w:sz w:val="24"/>
                <w:szCs w:val="30"/>
                <w:cs/>
                <w:lang w:bidi="bn-IN"/>
              </w:rPr>
              <w:t>-</w:t>
            </w:r>
            <w:r w:rsidRPr="00D21643">
              <w:rPr>
                <w:rFonts w:ascii="Nikosh" w:eastAsia="Nikosh" w:hAnsi="Nikosh" w:cs="Nikosh"/>
                <w:sz w:val="24"/>
                <w:szCs w:val="24"/>
                <w:cs/>
                <w:lang w:bidi="bn-IN"/>
              </w:rPr>
              <w:t xml:space="preserve">এর প্রয়োজন আছে কিনা </w:t>
            </w:r>
            <w:r w:rsidR="00397A75">
              <w:rPr>
                <w:rFonts w:ascii="Nikosh" w:eastAsia="Nikosh" w:hAnsi="Nikosh" w:cs="Nikosh"/>
                <w:sz w:val="24"/>
                <w:szCs w:val="24"/>
                <w:cs/>
                <w:lang w:bidi="bn-IN"/>
              </w:rPr>
              <w:t xml:space="preserve">সংস্থাগুলো আলোচনার মাধ্যমে </w:t>
            </w:r>
            <w:r w:rsidR="0005554F">
              <w:rPr>
                <w:rFonts w:ascii="Nikosh" w:eastAsia="Nikosh" w:hAnsi="Nikosh" w:cs="Nikosh" w:hint="cs"/>
                <w:sz w:val="24"/>
                <w:szCs w:val="24"/>
                <w:cs/>
                <w:lang w:bidi="bn-IN"/>
              </w:rPr>
              <w:t>সমাধান</w:t>
            </w:r>
            <w:r w:rsidRPr="00D21643">
              <w:rPr>
                <w:rFonts w:ascii="Nikosh" w:eastAsia="Nikosh" w:hAnsi="Nikosh" w:cs="Nikosh"/>
                <w:sz w:val="24"/>
                <w:szCs w:val="24"/>
                <w:cs/>
                <w:lang w:bidi="bn-IN"/>
              </w:rPr>
              <w:t xml:space="preserve"> করবে। </w:t>
            </w:r>
          </w:p>
          <w:p w:rsidR="00693106" w:rsidRPr="00D21643" w:rsidRDefault="00693106" w:rsidP="00831BA6">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 xml:space="preserve">গ) প্রত্যন্ত এলাকায় যেখানে </w:t>
            </w:r>
            <w:r w:rsidR="00FA50C9" w:rsidRPr="00D21643">
              <w:rPr>
                <w:rFonts w:ascii="Nikosh" w:eastAsia="Nikosh" w:hAnsi="Nikosh" w:cs="Nikosh"/>
                <w:sz w:val="24"/>
                <w:szCs w:val="24"/>
                <w:cs/>
                <w:lang w:bidi="bn-IN"/>
              </w:rPr>
              <w:t>সংশ্লিষ্ট বিদ্যুৎ বিতরণকারী সংস্থা</w:t>
            </w:r>
            <w:r w:rsidR="00831BA6" w:rsidRPr="00D21643">
              <w:rPr>
                <w:rFonts w:ascii="Nikosh" w:eastAsia="Nikosh" w:hAnsi="Nikosh" w:cs="Nikosh"/>
                <w:sz w:val="24"/>
                <w:szCs w:val="24"/>
                <w:cs/>
                <w:lang w:bidi="bn-IN"/>
              </w:rPr>
              <w:t>র</w:t>
            </w:r>
            <w:r w:rsidRPr="00D21643">
              <w:rPr>
                <w:rFonts w:ascii="Nikosh" w:eastAsia="Nikosh" w:hAnsi="Nikosh" w:cs="Nikosh"/>
                <w:sz w:val="24"/>
                <w:szCs w:val="24"/>
                <w:cs/>
                <w:lang w:bidi="bn-IN"/>
              </w:rPr>
              <w:t xml:space="preserve"> লাইন নাই বা লাইন নির্মাণের পরিকল্</w:t>
            </w:r>
            <w:r w:rsidR="003C249C">
              <w:rPr>
                <w:rFonts w:ascii="Nikosh" w:eastAsia="Nikosh" w:hAnsi="Nikosh" w:cs="Nikosh"/>
                <w:sz w:val="24"/>
                <w:szCs w:val="24"/>
                <w:cs/>
                <w:lang w:bidi="bn-IN"/>
              </w:rPr>
              <w:t>পনা নাই এর</w:t>
            </w:r>
            <w:r w:rsidR="003C249C">
              <w:rPr>
                <w:rFonts w:ascii="Nikosh" w:eastAsia="Nikosh" w:hAnsi="Nikosh" w:cs="Nikosh" w:hint="cs"/>
                <w:sz w:val="24"/>
                <w:szCs w:val="24"/>
                <w:cs/>
                <w:lang w:bidi="bn-IN"/>
              </w:rPr>
              <w:t>ূ</w:t>
            </w:r>
            <w:r w:rsidRPr="00D21643">
              <w:rPr>
                <w:rFonts w:ascii="Nikosh" w:eastAsia="Nikosh" w:hAnsi="Nikosh" w:cs="Nikosh"/>
                <w:sz w:val="24"/>
                <w:szCs w:val="24"/>
                <w:cs/>
                <w:lang w:bidi="bn-IN"/>
              </w:rPr>
              <w:t xml:space="preserve">প এলাকায় </w:t>
            </w:r>
            <w:r w:rsidR="00FA50C9" w:rsidRPr="00D21643">
              <w:rPr>
                <w:rFonts w:ascii="Nikosh" w:eastAsia="Nikosh" w:hAnsi="Nikosh" w:cs="Nikosh"/>
                <w:sz w:val="24"/>
                <w:szCs w:val="24"/>
                <w:cs/>
                <w:lang w:bidi="bn-IN"/>
              </w:rPr>
              <w:t>সংশ্লিষ্ট সংস্থার</w:t>
            </w:r>
            <w:r w:rsidRPr="00D21643">
              <w:rPr>
                <w:rFonts w:ascii="Nikosh" w:eastAsia="Nikosh" w:hAnsi="Nikosh" w:cs="Nikosh"/>
                <w:sz w:val="24"/>
                <w:szCs w:val="24"/>
                <w:cs/>
                <w:lang w:bidi="bn-IN"/>
              </w:rPr>
              <w:t xml:space="preserve"> অনুমতি নিয়ে অন্য সংস্থা সংযোগ দিতে পারবে।</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অতিরিক্ত সচিব</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সম</w:t>
            </w:r>
            <w:r w:rsidR="003B29F8">
              <w:rPr>
                <w:rFonts w:ascii="Nikosh" w:eastAsia="Nikosh" w:hAnsi="Nikosh" w:cs="Nikosh" w:hint="cs"/>
                <w:sz w:val="24"/>
                <w:szCs w:val="24"/>
                <w:cs/>
                <w:lang w:bidi="bn-IN"/>
              </w:rPr>
              <w:t>ন্বয়</w:t>
            </w:r>
            <w:r w:rsidRPr="00D21643">
              <w:rPr>
                <w:rFonts w:ascii="Nikosh" w:eastAsia="Nikosh" w:hAnsi="Nikosh" w:cs="Nikosh"/>
                <w:sz w:val="24"/>
                <w:szCs w:val="24"/>
              </w:rPr>
              <w:t>)</w:t>
            </w:r>
            <w:r w:rsidR="003C249C">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সকল বিদ্যুৎ বিতরণ</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কারী সংস্থা</w:t>
            </w:r>
            <w:r w:rsidRPr="00D21643">
              <w:rPr>
                <w:rFonts w:ascii="Nikosh" w:eastAsia="Nikosh" w:hAnsi="Nikosh" w:cs="Nikosh"/>
                <w:sz w:val="24"/>
                <w:szCs w:val="24"/>
              </w:rPr>
              <w:t>/</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কোম্পানি</w:t>
            </w:r>
          </w:p>
        </w:tc>
      </w:tr>
    </w:tbl>
    <w:p w:rsidR="00750E06" w:rsidRPr="00D21643" w:rsidRDefault="00750E06" w:rsidP="00693106">
      <w:pPr>
        <w:pStyle w:val="NormalWeb"/>
        <w:spacing w:before="0" w:beforeAutospacing="0" w:after="0" w:afterAutospacing="0"/>
        <w:rPr>
          <w:rStyle w:val="Strong"/>
          <w:rFonts w:ascii="Nikosh" w:eastAsia="Nikosh" w:hAnsi="Nikosh" w:cs="Nikosh"/>
          <w:color w:val="002060"/>
          <w:sz w:val="16"/>
          <w:szCs w:val="16"/>
          <w:lang w:bidi="bn-IN"/>
        </w:rPr>
      </w:pPr>
    </w:p>
    <w:p w:rsidR="004B05D0" w:rsidRPr="00D21643" w:rsidRDefault="00693106" w:rsidP="00693106">
      <w:pPr>
        <w:pStyle w:val="NormalWeb"/>
        <w:spacing w:before="0" w:beforeAutospacing="0" w:after="0" w:afterAutospacing="0"/>
        <w:rPr>
          <w:rStyle w:val="Strong"/>
          <w:rFonts w:ascii="Nikosh" w:eastAsia="Nikosh" w:hAnsi="Nikosh" w:cs="Nikosh"/>
          <w:color w:val="002060"/>
          <w:sz w:val="12"/>
          <w:szCs w:val="12"/>
          <w:cs/>
          <w:lang w:bidi="bn-IN"/>
        </w:rPr>
      </w:pPr>
      <w:r w:rsidRPr="00A232D2">
        <w:rPr>
          <w:rStyle w:val="Strong"/>
          <w:rFonts w:ascii="Nikosh" w:eastAsia="Nikosh" w:hAnsi="Nikosh" w:cs="Nikosh"/>
          <w:cs/>
        </w:rPr>
        <w:t>আলোচ্যসূচি-</w:t>
      </w:r>
      <w:r w:rsidRPr="00A232D2">
        <w:rPr>
          <w:rStyle w:val="Strong"/>
          <w:rFonts w:ascii="Nikosh" w:eastAsia="Nikosh" w:hAnsi="Nikosh" w:cs="Nikosh"/>
          <w:cs/>
          <w:lang w:bidi="bn-IN"/>
        </w:rPr>
        <w:t>০৭ মন্ত্রিসভা-বৈঠক গৃহীত সিদ্ধান্ত বাস্তবায়ন</w:t>
      </w:r>
      <w:r w:rsidR="00CB08A2" w:rsidRPr="00A232D2">
        <w:rPr>
          <w:rStyle w:val="Strong"/>
          <w:rFonts w:ascii="Nikosh" w:eastAsia="Nikosh" w:hAnsi="Nikosh" w:cs="Nikosh"/>
          <w:cs/>
          <w:lang w:bidi="hi-IN"/>
        </w:rPr>
        <w:t>।</w:t>
      </w:r>
    </w:p>
    <w:tbl>
      <w:tblPr>
        <w:tblW w:w="10800" w:type="dxa"/>
        <w:tblInd w:w="18" w:type="dxa"/>
        <w:tblLayout w:type="fixed"/>
        <w:tblLook w:val="04A0"/>
      </w:tblPr>
      <w:tblGrid>
        <w:gridCol w:w="6120"/>
        <w:gridCol w:w="3510"/>
        <w:gridCol w:w="1170"/>
      </w:tblGrid>
      <w:tr w:rsidR="00693106" w:rsidRPr="00D21643" w:rsidTr="008A633A">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color w:val="002060"/>
                <w:sz w:val="24"/>
                <w:szCs w:val="24"/>
              </w:rPr>
            </w:pPr>
            <w:r w:rsidRPr="00D21643">
              <w:rPr>
                <w:rFonts w:ascii="Nikosh" w:eastAsia="Nikosh" w:hAnsi="Nikosh" w:cs="Nikosh"/>
                <w:color w:val="002060"/>
                <w:sz w:val="24"/>
                <w:szCs w:val="24"/>
                <w:cs/>
                <w:lang w:bidi="bn-IN"/>
              </w:rPr>
              <w:t>আলোচনা</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color w:val="002060"/>
                <w:sz w:val="24"/>
                <w:szCs w:val="24"/>
              </w:rPr>
            </w:pPr>
            <w:r w:rsidRPr="00D21643">
              <w:rPr>
                <w:rFonts w:ascii="Nikosh" w:eastAsia="Nikosh" w:hAnsi="Nikosh" w:cs="Nikosh"/>
                <w:color w:val="002060"/>
                <w:sz w:val="24"/>
                <w:szCs w:val="24"/>
                <w:cs/>
                <w:lang w:bidi="bn-IN"/>
              </w:rPr>
              <w:t>সিদ্ধান্ত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7D1E7F" w:rsidRDefault="00693106" w:rsidP="00624834">
            <w:pPr>
              <w:spacing w:after="0" w:line="240" w:lineRule="auto"/>
              <w:jc w:val="center"/>
              <w:rPr>
                <w:rFonts w:ascii="Nikosh" w:eastAsia="Nikosh" w:hAnsi="Nikosh" w:cs="Nikosh"/>
                <w:color w:val="002060"/>
                <w:sz w:val="24"/>
                <w:szCs w:val="24"/>
              </w:rPr>
            </w:pPr>
            <w:r w:rsidRPr="007D1E7F">
              <w:rPr>
                <w:rFonts w:ascii="Nikosh" w:eastAsia="Nikosh" w:hAnsi="Nikosh" w:cs="Nikosh"/>
                <w:color w:val="002060"/>
                <w:sz w:val="24"/>
                <w:szCs w:val="24"/>
                <w:cs/>
                <w:lang w:bidi="bn-IN"/>
              </w:rPr>
              <w:t>বাস্তবায়ন</w:t>
            </w:r>
          </w:p>
        </w:tc>
      </w:tr>
      <w:tr w:rsidR="00693106" w:rsidRPr="00D21643" w:rsidTr="008A633A">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cs/>
                <w:lang w:bidi="bn-IN"/>
              </w:rPr>
              <w:t xml:space="preserve">মন্ত্রিপরিষদ বিভাগের সভার সিদ্ধান্ত অনুযায়ী ই-টেন্ডারিং বিষয়ে সভায় আলোচনা হয়। </w:t>
            </w:r>
            <w:r w:rsidR="00910335">
              <w:rPr>
                <w:rFonts w:ascii="Nikosh" w:eastAsia="Nikosh" w:hAnsi="Nikosh" w:cs="Nikosh" w:hint="cs"/>
                <w:sz w:val="24"/>
                <w:szCs w:val="24"/>
                <w:cs/>
                <w:lang w:bidi="bn-IN"/>
              </w:rPr>
              <w:t xml:space="preserve">আগস্ট </w:t>
            </w:r>
            <w:r w:rsidRPr="00D21643">
              <w:rPr>
                <w:rFonts w:ascii="Nikosh" w:eastAsia="Nikosh" w:hAnsi="Nikosh" w:cs="Nikosh"/>
                <w:sz w:val="24"/>
                <w:szCs w:val="24"/>
                <w:cs/>
                <w:lang w:bidi="bn-IN"/>
              </w:rPr>
              <w:t xml:space="preserve">২০১৮ মাসে বিদ্যুৎ বিভাগের আওতাধীন দপ্তর/সংস্থা/কোম্পানি হতে প্রাপ্ত </w:t>
            </w:r>
            <w:r w:rsidRPr="00B15B99">
              <w:rPr>
                <w:rFonts w:ascii="Times New Roman" w:eastAsia="Nikosh" w:hAnsi="Times New Roman" w:cs="Nikosh"/>
                <w:szCs w:val="24"/>
              </w:rPr>
              <w:t>APP</w:t>
            </w:r>
            <w:r w:rsidRPr="00D21643">
              <w:rPr>
                <w:rFonts w:ascii="Nikosh" w:eastAsia="Nikosh" w:hAnsi="Nikosh" w:cs="Nikosh"/>
                <w:sz w:val="24"/>
                <w:szCs w:val="24"/>
              </w:rPr>
              <w:t>-</w:t>
            </w:r>
            <w:r w:rsidRPr="00D21643">
              <w:rPr>
                <w:rFonts w:ascii="Nikosh" w:eastAsia="Nikosh" w:hAnsi="Nikosh" w:cs="Nikosh"/>
                <w:sz w:val="24"/>
                <w:szCs w:val="24"/>
                <w:cs/>
                <w:lang w:bidi="bn-IN"/>
              </w:rPr>
              <w:t xml:space="preserve">তে অন্তর্ভুক্ত এবং বাস্তবায়িত ই-টেন্ডার এর সংখ্যা </w:t>
            </w:r>
            <w:r w:rsidR="00983AE3" w:rsidRPr="00D21643">
              <w:rPr>
                <w:rFonts w:ascii="Nikosh" w:eastAsia="Times New Roman" w:hAnsi="Nikosh" w:cs="Nikosh"/>
                <w:sz w:val="24"/>
                <w:szCs w:val="24"/>
                <w:cs/>
                <w:lang w:bidi="bn-IN"/>
              </w:rPr>
              <w:t>নিয়ে সভায় আলোচনা হয়।</w:t>
            </w:r>
          </w:p>
          <w:p w:rsidR="00693106" w:rsidRPr="00D21643" w:rsidRDefault="00693106"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cs/>
                <w:lang w:bidi="bn-IN"/>
              </w:rPr>
              <w:t xml:space="preserve">স্রেডা এবং বৈদ্যুতিক উপদেষ্টা ও প্রধান বিদ্যুৎ পরিদর্শককে ই-টেন্ডারিং করার জন্য নির্দেশনা দেয়া হয়। বিদ্যুৎ বিভাগের আওতাধীন দপ্তর/সংস্থা/কোম্পানিতে ই-টেন্ডারিং বৃদ্ধি করার জন্য নির্দেশনা দেয়া হয়।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910335">
            <w:pPr>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ক)</w:t>
            </w:r>
            <w:r w:rsidR="003C249C">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ই-টেন্ডারিং এর তথ্য সকল দপ্তর/ সংস্থা/কোম্পানি নির্ধারিত ছকে প্রতিমাসে</w:t>
            </w:r>
            <w:r w:rsidR="003C249C">
              <w:rPr>
                <w:rFonts w:ascii="Nikosh" w:eastAsia="Nikosh" w:hAnsi="Nikosh" w:cs="Nikosh" w:hint="cs"/>
                <w:sz w:val="24"/>
                <w:szCs w:val="24"/>
                <w:cs/>
                <w:lang w:bidi="bn-IN"/>
              </w:rPr>
              <w:t>র ৭</w:t>
            </w:r>
            <w:r w:rsidR="00910335">
              <w:rPr>
                <w:rFonts w:ascii="Nikosh" w:eastAsia="Nikosh" w:hAnsi="Nikosh" w:cs="Nikosh" w:hint="cs"/>
                <w:sz w:val="24"/>
                <w:szCs w:val="24"/>
                <w:cs/>
                <w:lang w:bidi="bn-IN"/>
              </w:rPr>
              <w:t xml:space="preserve"> </w:t>
            </w:r>
            <w:r w:rsidR="003C249C">
              <w:rPr>
                <w:rFonts w:ascii="Nikosh" w:eastAsia="Nikosh" w:hAnsi="Nikosh" w:cs="Nikosh" w:hint="cs"/>
                <w:sz w:val="24"/>
                <w:szCs w:val="24"/>
                <w:cs/>
                <w:lang w:bidi="bn-IN"/>
              </w:rPr>
              <w:t>(সাত) তারিখের মধ্যে</w:t>
            </w:r>
            <w:r w:rsidRPr="00D21643">
              <w:rPr>
                <w:rFonts w:ascii="Nikosh" w:eastAsia="Nikosh" w:hAnsi="Nikosh" w:cs="Nikosh"/>
                <w:sz w:val="24"/>
                <w:szCs w:val="24"/>
                <w:cs/>
                <w:lang w:bidi="bn-IN"/>
              </w:rPr>
              <w:t xml:space="preserve"> বিদ্যুৎ বিভাগে প্রেরণ করবে।</w:t>
            </w:r>
          </w:p>
          <w:p w:rsidR="00693106" w:rsidRPr="00D21643" w:rsidRDefault="00693106" w:rsidP="00624834">
            <w:pPr>
              <w:spacing w:line="240" w:lineRule="auto"/>
              <w:jc w:val="both"/>
              <w:rPr>
                <w:rFonts w:ascii="Nikosh" w:eastAsia="Nikosh" w:hAnsi="Nikosh" w:cs="Nikosh"/>
                <w:sz w:val="24"/>
                <w:szCs w:val="24"/>
                <w:cs/>
                <w:lang w:bidi="b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624834">
            <w:pPr>
              <w:spacing w:after="0" w:line="240" w:lineRule="auto"/>
              <w:jc w:val="both"/>
              <w:rPr>
                <w:rFonts w:ascii="Nikosh" w:eastAsia="Nikosh" w:hAnsi="Nikosh" w:cs="Nikosh"/>
                <w:sz w:val="24"/>
                <w:szCs w:val="24"/>
                <w:lang w:val="it-IT"/>
              </w:rPr>
            </w:pPr>
            <w:r w:rsidRPr="00D21643">
              <w:rPr>
                <w:rFonts w:ascii="Nikosh" w:eastAsia="Nikosh" w:hAnsi="Nikosh" w:cs="Nikosh"/>
                <w:sz w:val="24"/>
                <w:szCs w:val="24"/>
                <w:lang w:val="it-IT"/>
              </w:rPr>
              <w:t>(</w:t>
            </w:r>
            <w:r w:rsidRPr="00D21643">
              <w:rPr>
                <w:rFonts w:ascii="Nikosh" w:eastAsia="Nikosh" w:hAnsi="Nikosh" w:cs="Nikosh"/>
                <w:sz w:val="24"/>
                <w:szCs w:val="24"/>
                <w:cs/>
                <w:lang w:val="it-IT" w:bidi="bn-IN"/>
              </w:rPr>
              <w:t>ক</w:t>
            </w:r>
            <w:r w:rsidRPr="00D21643">
              <w:rPr>
                <w:rFonts w:ascii="Nikosh" w:eastAsia="Nikosh" w:hAnsi="Nikosh" w:cs="Nikosh"/>
                <w:sz w:val="24"/>
                <w:szCs w:val="24"/>
                <w:lang w:val="it-IT"/>
              </w:rPr>
              <w:t xml:space="preserve">) </w:t>
            </w:r>
            <w:r w:rsidRPr="00D21643">
              <w:rPr>
                <w:rFonts w:ascii="Nikosh" w:eastAsia="Nikosh" w:hAnsi="Nikosh" w:cs="Nikosh"/>
                <w:sz w:val="24"/>
                <w:szCs w:val="24"/>
                <w:cs/>
                <w:lang w:val="it-IT" w:bidi="bn-BD"/>
              </w:rPr>
              <w:t>দপ্তর/</w:t>
            </w:r>
          </w:p>
          <w:p w:rsidR="00693106" w:rsidRPr="00D21643" w:rsidRDefault="00693106" w:rsidP="00624834">
            <w:pPr>
              <w:spacing w:after="0" w:line="240" w:lineRule="auto"/>
              <w:jc w:val="both"/>
              <w:rPr>
                <w:rFonts w:ascii="Nikosh" w:eastAsia="Nikosh" w:hAnsi="Nikosh" w:cs="Nikosh"/>
                <w:sz w:val="24"/>
                <w:szCs w:val="24"/>
                <w:lang w:val="it-IT"/>
              </w:rPr>
            </w:pPr>
            <w:r w:rsidRPr="00D21643">
              <w:rPr>
                <w:rFonts w:ascii="Nikosh" w:eastAsia="Nikosh" w:hAnsi="Nikosh" w:cs="Nikosh"/>
                <w:sz w:val="24"/>
                <w:szCs w:val="24"/>
                <w:cs/>
                <w:lang w:val="it-IT" w:bidi="bn-BD"/>
              </w:rPr>
              <w:t>সংস্থা/</w:t>
            </w:r>
          </w:p>
          <w:p w:rsidR="00693106" w:rsidRPr="00D21643" w:rsidRDefault="00693106" w:rsidP="00624834">
            <w:pPr>
              <w:spacing w:after="0" w:line="240" w:lineRule="auto"/>
              <w:jc w:val="both"/>
              <w:rPr>
                <w:rFonts w:ascii="Nikosh" w:eastAsia="Nikosh" w:hAnsi="Nikosh" w:cs="Nikosh"/>
                <w:sz w:val="24"/>
                <w:szCs w:val="24"/>
                <w:lang w:val="it-IT"/>
              </w:rPr>
            </w:pPr>
            <w:r w:rsidRPr="00D21643">
              <w:rPr>
                <w:rFonts w:ascii="Nikosh" w:eastAsia="Nikosh" w:hAnsi="Nikosh" w:cs="Nikosh"/>
                <w:sz w:val="24"/>
                <w:szCs w:val="24"/>
                <w:cs/>
                <w:lang w:val="it-IT" w:bidi="bn-BD"/>
              </w:rPr>
              <w:t>কোম্পা</w:t>
            </w:r>
            <w:r w:rsidRPr="00D21643">
              <w:rPr>
                <w:rFonts w:ascii="Nikosh" w:eastAsia="Nikosh" w:hAnsi="Nikosh" w:cs="Nikosh"/>
                <w:sz w:val="24"/>
                <w:szCs w:val="24"/>
                <w:cs/>
                <w:lang w:val="it-IT" w:bidi="bn-IN"/>
              </w:rPr>
              <w:t>নি</w:t>
            </w:r>
            <w:r w:rsidRPr="00D21643">
              <w:rPr>
                <w:rFonts w:ascii="Nikosh" w:eastAsia="Nikosh" w:hAnsi="Nikosh" w:cs="Nikosh"/>
                <w:sz w:val="24"/>
                <w:szCs w:val="24"/>
                <w:cs/>
                <w:lang w:val="it-IT" w:bidi="hi-IN"/>
              </w:rPr>
              <w:t>।</w:t>
            </w:r>
          </w:p>
          <w:p w:rsidR="00693106" w:rsidRPr="00D21643" w:rsidRDefault="00693106" w:rsidP="00624834">
            <w:pPr>
              <w:spacing w:after="0" w:line="240" w:lineRule="auto"/>
              <w:jc w:val="both"/>
              <w:rPr>
                <w:rFonts w:ascii="Nikosh" w:eastAsia="Nikosh" w:hAnsi="Nikosh" w:cs="Nikosh"/>
                <w:b/>
                <w:bCs/>
                <w:sz w:val="24"/>
                <w:szCs w:val="24"/>
              </w:rPr>
            </w:pPr>
          </w:p>
        </w:tc>
      </w:tr>
    </w:tbl>
    <w:p w:rsidR="00750E06" w:rsidRPr="00D21643" w:rsidRDefault="00750E06" w:rsidP="00693106">
      <w:pPr>
        <w:spacing w:after="0" w:line="240" w:lineRule="auto"/>
        <w:rPr>
          <w:rFonts w:ascii="Nikosh" w:eastAsia="Nikosh" w:hAnsi="Nikosh" w:cs="Nikosh"/>
          <w:b/>
          <w:bCs/>
          <w:color w:val="002060"/>
          <w:sz w:val="16"/>
          <w:szCs w:val="16"/>
          <w:lang w:bidi="bn-IN"/>
        </w:rPr>
      </w:pPr>
    </w:p>
    <w:p w:rsidR="00693106" w:rsidRDefault="00693106" w:rsidP="00693106">
      <w:pPr>
        <w:spacing w:after="0" w:line="240" w:lineRule="auto"/>
        <w:rPr>
          <w:rFonts w:ascii="Nikosh" w:eastAsia="Nikosh" w:hAnsi="Nikosh" w:cs="Nikosh"/>
          <w:b/>
          <w:bCs/>
          <w:sz w:val="24"/>
          <w:szCs w:val="24"/>
          <w:cs/>
          <w:lang w:bidi="bn-IN"/>
        </w:rPr>
      </w:pPr>
      <w:r w:rsidRPr="00A17EA1">
        <w:rPr>
          <w:rFonts w:ascii="Nikosh" w:eastAsia="Nikosh" w:hAnsi="Nikosh" w:cs="Nikosh"/>
          <w:b/>
          <w:bCs/>
          <w:sz w:val="24"/>
          <w:szCs w:val="24"/>
          <w:cs/>
          <w:lang w:bidi="bn-IN"/>
        </w:rPr>
        <w:t>আলোচ্যসুচি</w:t>
      </w:r>
      <w:r w:rsidRPr="00A17EA1">
        <w:rPr>
          <w:rFonts w:ascii="Nikosh" w:eastAsia="Nikosh" w:hAnsi="Nikosh" w:cs="Nikosh"/>
          <w:b/>
          <w:bCs/>
          <w:sz w:val="24"/>
          <w:szCs w:val="24"/>
          <w:rtl/>
          <w:cs/>
        </w:rPr>
        <w:t>-</w:t>
      </w:r>
      <w:r w:rsidR="003C249C" w:rsidRPr="00A17EA1">
        <w:rPr>
          <w:rFonts w:ascii="Nikosh" w:eastAsia="Nikosh" w:hAnsi="Nikosh" w:cs="Nikosh"/>
          <w:b/>
          <w:bCs/>
          <w:sz w:val="24"/>
          <w:szCs w:val="24"/>
          <w:cs/>
          <w:lang w:bidi="bn-IN"/>
        </w:rPr>
        <w:t>০৮  সি</w:t>
      </w:r>
      <w:r w:rsidR="003C249C" w:rsidRPr="00A17EA1">
        <w:rPr>
          <w:rFonts w:ascii="Nikosh" w:eastAsia="Nikosh" w:hAnsi="Nikosh" w:cs="Nikosh" w:hint="cs"/>
          <w:b/>
          <w:bCs/>
          <w:sz w:val="24"/>
          <w:szCs w:val="24"/>
          <w:cs/>
          <w:lang w:bidi="bn-IN"/>
        </w:rPr>
        <w:t>স্টে</w:t>
      </w:r>
      <w:r w:rsidRPr="00A17EA1">
        <w:rPr>
          <w:rFonts w:ascii="Nikosh" w:eastAsia="Nikosh" w:hAnsi="Nikosh" w:cs="Nikosh"/>
          <w:b/>
          <w:bCs/>
          <w:sz w:val="24"/>
          <w:szCs w:val="24"/>
          <w:cs/>
          <w:lang w:bidi="bn-IN"/>
        </w:rPr>
        <w:t>ম লস</w:t>
      </w:r>
      <w:r w:rsidR="008A2881" w:rsidRPr="00A17EA1">
        <w:rPr>
          <w:rFonts w:ascii="Nikosh" w:eastAsia="Nikosh" w:hAnsi="Nikosh" w:cs="Nikosh" w:hint="cs"/>
          <w:b/>
          <w:bCs/>
          <w:sz w:val="24"/>
          <w:szCs w:val="24"/>
          <w:cs/>
          <w:lang w:bidi="bn-IN"/>
        </w:rPr>
        <w:t xml:space="preserve"> </w:t>
      </w:r>
    </w:p>
    <w:p w:rsidR="00060116" w:rsidRDefault="00060116" w:rsidP="00693106">
      <w:pPr>
        <w:spacing w:after="0" w:line="240" w:lineRule="auto"/>
        <w:rPr>
          <w:rFonts w:ascii="Nikosh" w:eastAsia="Nikosh" w:hAnsi="Nikosh" w:cs="Nikosh"/>
          <w:b/>
          <w:bCs/>
          <w:sz w:val="24"/>
          <w:szCs w:val="24"/>
          <w:cs/>
          <w:lang w:bidi="bn-IN"/>
        </w:rPr>
      </w:pPr>
    </w:p>
    <w:tbl>
      <w:tblPr>
        <w:tblW w:w="4992" w:type="pct"/>
        <w:tblInd w:w="108" w:type="dxa"/>
        <w:tblLook w:val="04A0"/>
      </w:tblPr>
      <w:tblGrid>
        <w:gridCol w:w="5490"/>
        <w:gridCol w:w="4308"/>
        <w:gridCol w:w="913"/>
      </w:tblGrid>
      <w:tr w:rsidR="00693106" w:rsidRPr="00D21643" w:rsidTr="007D1E7F">
        <w:trPr>
          <w:trHeight w:val="306"/>
        </w:trPr>
        <w:tc>
          <w:tcPr>
            <w:tcW w:w="2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2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7D1E7F" w:rsidRDefault="00693106" w:rsidP="00624834">
            <w:pPr>
              <w:spacing w:after="0" w:line="240" w:lineRule="auto"/>
              <w:jc w:val="center"/>
              <w:rPr>
                <w:rFonts w:ascii="Nikosh" w:eastAsia="Nikosh" w:hAnsi="Nikosh" w:cs="Nikosh"/>
                <w:sz w:val="24"/>
                <w:szCs w:val="24"/>
              </w:rPr>
            </w:pPr>
            <w:r w:rsidRPr="007D1E7F">
              <w:rPr>
                <w:rFonts w:ascii="Nikosh" w:eastAsia="Nikosh" w:hAnsi="Nikosh" w:cs="Nikosh"/>
                <w:sz w:val="24"/>
                <w:szCs w:val="24"/>
                <w:cs/>
                <w:lang w:bidi="bn-IN"/>
              </w:rPr>
              <w:t>বাস্তবায়ন</w:t>
            </w:r>
          </w:p>
        </w:tc>
      </w:tr>
      <w:tr w:rsidR="00693106" w:rsidRPr="00D21643" w:rsidTr="007D1E7F">
        <w:trPr>
          <w:trHeight w:val="260"/>
        </w:trPr>
        <w:tc>
          <w:tcPr>
            <w:tcW w:w="25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1B7672">
            <w:pPr>
              <w:spacing w:after="0" w:line="240" w:lineRule="auto"/>
              <w:jc w:val="both"/>
              <w:rPr>
                <w:rStyle w:val="Strong"/>
                <w:rFonts w:ascii="Nikosh" w:hAnsi="Nikosh" w:cs="Nikosh"/>
                <w:b w:val="0"/>
                <w:bCs w:val="0"/>
                <w:sz w:val="24"/>
                <w:szCs w:val="24"/>
              </w:rPr>
            </w:pPr>
            <w:r w:rsidRPr="00D21643">
              <w:rPr>
                <w:rFonts w:ascii="Nikosh" w:eastAsia="Times New Roman" w:hAnsi="Nikosh" w:cs="Nikosh"/>
                <w:sz w:val="24"/>
                <w:szCs w:val="24"/>
                <w:lang w:bidi="bn-IN"/>
              </w:rPr>
              <w:t>(</w:t>
            </w:r>
            <w:r w:rsidRPr="00D21643">
              <w:rPr>
                <w:rFonts w:ascii="Nikosh" w:eastAsia="Times New Roman" w:hAnsi="Nikosh" w:cs="Nikosh"/>
                <w:sz w:val="24"/>
                <w:szCs w:val="24"/>
                <w:cs/>
                <w:lang w:bidi="bn-IN"/>
              </w:rPr>
              <w:t>ক)</w:t>
            </w:r>
            <w:r w:rsidR="003C249C">
              <w:rPr>
                <w:rFonts w:ascii="Nikosh" w:eastAsia="Times New Roman" w:hAnsi="Nikosh" w:cs="Nikosh"/>
                <w:sz w:val="24"/>
                <w:szCs w:val="24"/>
                <w:cs/>
                <w:lang w:bidi="bn-IN"/>
              </w:rPr>
              <w:t xml:space="preserve"> বিভিন্ন সংস্থা/কোম্পানির সি</w:t>
            </w:r>
            <w:r w:rsidR="003C249C">
              <w:rPr>
                <w:rFonts w:ascii="Nikosh" w:eastAsia="Times New Roman" w:hAnsi="Nikosh" w:cs="Nikosh" w:hint="cs"/>
                <w:sz w:val="24"/>
                <w:szCs w:val="24"/>
                <w:cs/>
                <w:lang w:bidi="bn-IN"/>
              </w:rPr>
              <w:t>স্টে</w:t>
            </w:r>
            <w:r w:rsidRPr="00D21643">
              <w:rPr>
                <w:rFonts w:ascii="Nikosh" w:eastAsia="Times New Roman" w:hAnsi="Nikosh" w:cs="Nikosh"/>
                <w:sz w:val="24"/>
                <w:szCs w:val="24"/>
                <w:cs/>
                <w:lang w:bidi="bn-IN"/>
              </w:rPr>
              <w:t>ম লস সংক্রান্ত তথ্যাদি পর্যালোচনান্তে দেখা যায় যে</w:t>
            </w:r>
            <w:r w:rsidRPr="00D21643">
              <w:rPr>
                <w:rFonts w:ascii="Nikosh" w:eastAsia="Times New Roman" w:hAnsi="Nikosh" w:cs="Nikosh"/>
                <w:sz w:val="24"/>
                <w:szCs w:val="24"/>
                <w:lang w:bidi="bn-IN"/>
              </w:rPr>
              <w:t>,</w:t>
            </w:r>
            <w:r w:rsidR="003C249C">
              <w:rPr>
                <w:rFonts w:ascii="Nikosh" w:eastAsia="Times New Roman" w:hAnsi="Nikosh" w:cs="Nikosh" w:hint="cs"/>
                <w:sz w:val="24"/>
                <w:szCs w:val="24"/>
                <w:cs/>
                <w:lang w:bidi="bn-IN"/>
              </w:rPr>
              <w:t xml:space="preserve"> আগস্ট </w:t>
            </w:r>
            <w:r w:rsidRPr="00D21643">
              <w:rPr>
                <w:rFonts w:ascii="Nikosh" w:eastAsia="Times New Roman" w:hAnsi="Nikosh" w:cs="Nikosh"/>
                <w:sz w:val="24"/>
                <w:szCs w:val="24"/>
                <w:cs/>
                <w:lang w:bidi="bn-IN"/>
              </w:rPr>
              <w:t xml:space="preserve">২০১৮ মাসে বিদ্যুৎ বিতরণী সংস্থা/কোম্পানিসমূহের </w:t>
            </w:r>
            <w:r w:rsidR="003C249C">
              <w:rPr>
                <w:rFonts w:ascii="Nikosh" w:eastAsia="Times New Roman" w:hAnsi="Nikosh" w:cs="Nikosh"/>
                <w:sz w:val="24"/>
                <w:szCs w:val="24"/>
                <w:cs/>
                <w:lang w:bidi="bn-IN"/>
              </w:rPr>
              <w:t>সি</w:t>
            </w:r>
            <w:r w:rsidR="003C249C">
              <w:rPr>
                <w:rFonts w:ascii="Nikosh" w:eastAsia="Times New Roman" w:hAnsi="Nikosh" w:cs="Nikosh" w:hint="cs"/>
                <w:sz w:val="24"/>
                <w:szCs w:val="24"/>
                <w:cs/>
                <w:lang w:bidi="bn-IN"/>
              </w:rPr>
              <w:t>স্টে</w:t>
            </w:r>
            <w:r w:rsidR="003C249C" w:rsidRPr="00D21643">
              <w:rPr>
                <w:rFonts w:ascii="Nikosh" w:eastAsia="Times New Roman" w:hAnsi="Nikosh" w:cs="Nikosh"/>
                <w:sz w:val="24"/>
                <w:szCs w:val="24"/>
                <w:cs/>
                <w:lang w:bidi="bn-IN"/>
              </w:rPr>
              <w:t>ম</w:t>
            </w:r>
            <w:r w:rsidRPr="00D21643">
              <w:rPr>
                <w:rFonts w:ascii="Nikosh" w:eastAsia="Times New Roman" w:hAnsi="Nikosh" w:cs="Nikosh"/>
                <w:sz w:val="24"/>
                <w:szCs w:val="24"/>
                <w:cs/>
                <w:lang w:bidi="bn-IN"/>
              </w:rPr>
              <w:t xml:space="preserve"> লসের লক্ষ্যমাত্রার বিপরীতে অর্জন </w:t>
            </w:r>
            <w:r w:rsidR="008A633A" w:rsidRPr="00D21643">
              <w:rPr>
                <w:rFonts w:ascii="Nikosh" w:eastAsia="Times New Roman" w:hAnsi="Nikosh" w:cs="Nikosh"/>
                <w:sz w:val="24"/>
                <w:szCs w:val="24"/>
                <w:cs/>
                <w:lang w:bidi="bn-IN"/>
              </w:rPr>
              <w:t xml:space="preserve">নিয়ে সভায় আলোচনা হয়। </w:t>
            </w:r>
            <w:r w:rsidR="009C6E39">
              <w:rPr>
                <w:rFonts w:ascii="Nikosh" w:eastAsia="Times New Roman" w:hAnsi="Nikosh" w:cs="Nikosh" w:hint="cs"/>
                <w:sz w:val="24"/>
                <w:szCs w:val="24"/>
                <w:cs/>
                <w:lang w:bidi="bn-IN"/>
              </w:rPr>
              <w:t xml:space="preserve">বিদ্যুৎ বিভাগে প্রেরিত </w:t>
            </w:r>
            <w:r w:rsidR="003C249C" w:rsidRPr="00D21643">
              <w:rPr>
                <w:rFonts w:ascii="Nikosh" w:eastAsia="Times New Roman" w:hAnsi="Nikosh" w:cs="Nikosh"/>
                <w:sz w:val="24"/>
                <w:szCs w:val="24"/>
                <w:cs/>
                <w:lang w:bidi="bn-IN"/>
              </w:rPr>
              <w:t xml:space="preserve">বিদ্যুৎ বিতরণী সংস্থা/কোম্পানিসমূহের </w:t>
            </w:r>
            <w:r w:rsidR="003C249C">
              <w:rPr>
                <w:rFonts w:ascii="Nikosh" w:eastAsia="Times New Roman" w:hAnsi="Nikosh" w:cs="Nikosh"/>
                <w:sz w:val="24"/>
                <w:szCs w:val="24"/>
                <w:cs/>
                <w:lang w:bidi="bn-IN"/>
              </w:rPr>
              <w:t>সি</w:t>
            </w:r>
            <w:r w:rsidR="003C249C">
              <w:rPr>
                <w:rFonts w:ascii="Nikosh" w:eastAsia="Times New Roman" w:hAnsi="Nikosh" w:cs="Nikosh" w:hint="cs"/>
                <w:sz w:val="24"/>
                <w:szCs w:val="24"/>
                <w:cs/>
                <w:lang w:bidi="bn-IN"/>
              </w:rPr>
              <w:t>স্টে</w:t>
            </w:r>
            <w:r w:rsidR="003C249C" w:rsidRPr="00D21643">
              <w:rPr>
                <w:rFonts w:ascii="Nikosh" w:eastAsia="Times New Roman" w:hAnsi="Nikosh" w:cs="Nikosh"/>
                <w:sz w:val="24"/>
                <w:szCs w:val="24"/>
                <w:cs/>
                <w:lang w:bidi="bn-IN"/>
              </w:rPr>
              <w:t>ম</w:t>
            </w:r>
            <w:r w:rsidR="009C6E39">
              <w:rPr>
                <w:rFonts w:ascii="Nikosh" w:eastAsia="Times New Roman" w:hAnsi="Nikosh" w:cs="Nikosh"/>
                <w:sz w:val="24"/>
                <w:szCs w:val="24"/>
                <w:cs/>
                <w:lang w:bidi="bn-IN"/>
              </w:rPr>
              <w:t xml:space="preserve"> লস</w:t>
            </w:r>
            <w:r w:rsidR="009C6E39">
              <w:rPr>
                <w:rFonts w:ascii="Nikosh" w:eastAsia="Times New Roman" w:hAnsi="Nikosh" w:cs="Nikosh" w:hint="cs"/>
                <w:sz w:val="24"/>
                <w:szCs w:val="24"/>
                <w:cs/>
                <w:lang w:bidi="bn-IN"/>
              </w:rPr>
              <w:t xml:space="preserve"> সংক্রান্ত পরিসংখ্যানে </w:t>
            </w:r>
            <w:r w:rsidR="003C249C" w:rsidRPr="00D21643">
              <w:rPr>
                <w:rFonts w:ascii="Nikosh" w:eastAsia="Times New Roman" w:hAnsi="Nikosh" w:cs="Nikosh"/>
                <w:sz w:val="24"/>
                <w:szCs w:val="24"/>
                <w:cs/>
                <w:lang w:bidi="bn-IN"/>
              </w:rPr>
              <w:t>লক্ষ্যমাত্রার বিপরীতে অর্জন</w:t>
            </w:r>
            <w:r w:rsidR="003C249C">
              <w:rPr>
                <w:rFonts w:ascii="Nikosh" w:eastAsia="Times New Roman" w:hAnsi="Nikosh" w:cs="Nikosh" w:hint="cs"/>
                <w:sz w:val="24"/>
                <w:szCs w:val="24"/>
                <w:cs/>
                <w:lang w:bidi="bn-IN"/>
              </w:rPr>
              <w:t xml:space="preserve"> </w:t>
            </w:r>
            <w:r w:rsidR="001B7672">
              <w:rPr>
                <w:rFonts w:ascii="Nikosh" w:eastAsia="Times New Roman" w:hAnsi="Nikosh" w:cs="Nikosh" w:hint="cs"/>
                <w:sz w:val="24"/>
                <w:szCs w:val="24"/>
                <w:cs/>
                <w:lang w:bidi="bn-IN"/>
              </w:rPr>
              <w:t xml:space="preserve">অনেক </w:t>
            </w:r>
            <w:r w:rsidR="00D45619">
              <w:rPr>
                <w:rFonts w:ascii="Nikosh" w:eastAsia="Times New Roman" w:hAnsi="Nikosh" w:cs="Nikosh" w:hint="cs"/>
                <w:sz w:val="24"/>
                <w:szCs w:val="24"/>
                <w:cs/>
                <w:lang w:bidi="bn-IN"/>
              </w:rPr>
              <w:t>কম</w:t>
            </w:r>
            <w:r w:rsidR="003C249C">
              <w:rPr>
                <w:rFonts w:ascii="Nikosh" w:eastAsia="Times New Roman" w:hAnsi="Nikosh" w:cs="Nikosh" w:hint="cs"/>
                <w:sz w:val="24"/>
                <w:szCs w:val="24"/>
                <w:cs/>
                <w:lang w:bidi="bn-IN"/>
              </w:rPr>
              <w:t xml:space="preserve"> হওয়ায় এর যৌক্তিকতা নিরুপণপূর্বক প্রতিবেদন </w:t>
            </w:r>
            <w:r w:rsidR="009C6E39">
              <w:rPr>
                <w:rFonts w:ascii="Nikosh" w:eastAsia="Times New Roman" w:hAnsi="Nikosh" w:cs="Nikosh" w:hint="cs"/>
                <w:sz w:val="24"/>
                <w:szCs w:val="24"/>
                <w:cs/>
                <w:lang w:bidi="bn-IN"/>
              </w:rPr>
              <w:t xml:space="preserve">আগামী সমন্বয় সভার পূর্বে </w:t>
            </w:r>
            <w:r w:rsidR="003C249C">
              <w:rPr>
                <w:rFonts w:ascii="Nikosh" w:eastAsia="Times New Roman" w:hAnsi="Nikosh" w:cs="Nikosh" w:hint="cs"/>
                <w:sz w:val="24"/>
                <w:szCs w:val="24"/>
                <w:cs/>
                <w:lang w:bidi="bn-IN"/>
              </w:rPr>
              <w:t>বিদ্যুৎ বিভাগে প্রেরণ ক</w:t>
            </w:r>
            <w:r w:rsidR="009C6E39">
              <w:rPr>
                <w:rFonts w:ascii="Nikosh" w:eastAsia="Times New Roman" w:hAnsi="Nikosh" w:cs="Nikosh" w:hint="cs"/>
                <w:sz w:val="24"/>
                <w:szCs w:val="24"/>
                <w:cs/>
                <w:lang w:bidi="bn-IN"/>
              </w:rPr>
              <w:t xml:space="preserve">রার নির্দেশনা প্রদান করা হয়। </w:t>
            </w:r>
          </w:p>
        </w:tc>
        <w:tc>
          <w:tcPr>
            <w:tcW w:w="2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D66EC8">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ক)</w:t>
            </w:r>
            <w:r w:rsidR="00910335">
              <w:rPr>
                <w:rFonts w:ascii="Nikosh" w:eastAsia="Nikosh" w:hAnsi="Nikosh" w:cs="Nikosh" w:hint="cs"/>
                <w:sz w:val="24"/>
                <w:szCs w:val="24"/>
                <w:cs/>
                <w:lang w:bidi="bn-IN"/>
              </w:rPr>
              <w:t xml:space="preserve"> </w:t>
            </w:r>
            <w:r w:rsidR="009C6E39">
              <w:rPr>
                <w:rFonts w:ascii="Nikosh" w:eastAsia="Times New Roman" w:hAnsi="Nikosh" w:cs="Nikosh" w:hint="cs"/>
                <w:sz w:val="24"/>
                <w:szCs w:val="24"/>
                <w:cs/>
                <w:lang w:bidi="bn-IN"/>
              </w:rPr>
              <w:t xml:space="preserve">বিদ্যুৎ বিভাগে প্রেরিত </w:t>
            </w:r>
            <w:r w:rsidR="009C6E39" w:rsidRPr="00D21643">
              <w:rPr>
                <w:rFonts w:ascii="Nikosh" w:eastAsia="Times New Roman" w:hAnsi="Nikosh" w:cs="Nikosh"/>
                <w:sz w:val="24"/>
                <w:szCs w:val="24"/>
                <w:cs/>
                <w:lang w:bidi="bn-IN"/>
              </w:rPr>
              <w:t xml:space="preserve">বিদ্যুৎ বিতরণী সংস্থা/কোম্পানিসমূহের </w:t>
            </w:r>
            <w:r w:rsidR="009C6E39">
              <w:rPr>
                <w:rFonts w:ascii="Nikosh" w:eastAsia="Times New Roman" w:hAnsi="Nikosh" w:cs="Nikosh"/>
                <w:sz w:val="24"/>
                <w:szCs w:val="24"/>
                <w:cs/>
                <w:lang w:bidi="bn-IN"/>
              </w:rPr>
              <w:t>সি</w:t>
            </w:r>
            <w:r w:rsidR="009C6E39">
              <w:rPr>
                <w:rFonts w:ascii="Nikosh" w:eastAsia="Times New Roman" w:hAnsi="Nikosh" w:cs="Nikosh" w:hint="cs"/>
                <w:sz w:val="24"/>
                <w:szCs w:val="24"/>
                <w:cs/>
                <w:lang w:bidi="bn-IN"/>
              </w:rPr>
              <w:t>স্টে</w:t>
            </w:r>
            <w:r w:rsidR="009C6E39" w:rsidRPr="00D21643">
              <w:rPr>
                <w:rFonts w:ascii="Nikosh" w:eastAsia="Times New Roman" w:hAnsi="Nikosh" w:cs="Nikosh"/>
                <w:sz w:val="24"/>
                <w:szCs w:val="24"/>
                <w:cs/>
                <w:lang w:bidi="bn-IN"/>
              </w:rPr>
              <w:t>ম</w:t>
            </w:r>
            <w:r w:rsidR="009C6E39">
              <w:rPr>
                <w:rFonts w:ascii="Nikosh" w:eastAsia="Times New Roman" w:hAnsi="Nikosh" w:cs="Nikosh"/>
                <w:sz w:val="24"/>
                <w:szCs w:val="24"/>
                <w:cs/>
                <w:lang w:bidi="bn-IN"/>
              </w:rPr>
              <w:t xml:space="preserve"> লস</w:t>
            </w:r>
            <w:r w:rsidR="009C6E39">
              <w:rPr>
                <w:rFonts w:ascii="Nikosh" w:eastAsia="Times New Roman" w:hAnsi="Nikosh" w:cs="Nikosh" w:hint="cs"/>
                <w:sz w:val="24"/>
                <w:szCs w:val="24"/>
                <w:cs/>
                <w:lang w:bidi="bn-IN"/>
              </w:rPr>
              <w:t xml:space="preserve"> সংক্রান্ত পরিসংখ্যানে </w:t>
            </w:r>
            <w:r w:rsidR="009C6E39" w:rsidRPr="00D21643">
              <w:rPr>
                <w:rFonts w:ascii="Nikosh" w:eastAsia="Times New Roman" w:hAnsi="Nikosh" w:cs="Nikosh"/>
                <w:sz w:val="24"/>
                <w:szCs w:val="24"/>
                <w:cs/>
                <w:lang w:bidi="bn-IN"/>
              </w:rPr>
              <w:t>লক্ষ্যমাত্রার বিপরীতে অর্জন</w:t>
            </w:r>
            <w:r w:rsidR="009C6E39">
              <w:rPr>
                <w:rFonts w:ascii="Nikosh" w:eastAsia="Times New Roman" w:hAnsi="Nikosh" w:cs="Nikosh" w:hint="cs"/>
                <w:sz w:val="24"/>
                <w:szCs w:val="24"/>
                <w:cs/>
                <w:lang w:bidi="bn-IN"/>
              </w:rPr>
              <w:t xml:space="preserve"> </w:t>
            </w:r>
            <w:r w:rsidR="00D45619">
              <w:rPr>
                <w:rFonts w:ascii="Nikosh" w:eastAsia="Times New Roman" w:hAnsi="Nikosh" w:cs="Nikosh" w:hint="cs"/>
                <w:sz w:val="24"/>
                <w:szCs w:val="24"/>
                <w:cs/>
                <w:lang w:bidi="bn-IN"/>
              </w:rPr>
              <w:t>অনেক কম</w:t>
            </w:r>
            <w:r w:rsidR="009C6E39">
              <w:rPr>
                <w:rFonts w:ascii="Nikosh" w:eastAsia="Times New Roman" w:hAnsi="Nikosh" w:cs="Nikosh" w:hint="cs"/>
                <w:sz w:val="24"/>
                <w:szCs w:val="24"/>
                <w:cs/>
                <w:lang w:bidi="bn-IN"/>
              </w:rPr>
              <w:t xml:space="preserve"> হওয়ায় এর যৌক্তিকতা নিরুপণপূর্বক প্রতিবেদন আগামী সমন্বয় সভার পূর্বে বিদ্যুৎ বিভাগে প্রেরণ করবে।</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624834">
            <w:pPr>
              <w:spacing w:line="240" w:lineRule="auto"/>
              <w:jc w:val="both"/>
              <w:rPr>
                <w:rFonts w:ascii="Nikosh" w:eastAsia="Nikosh" w:hAnsi="Nikosh" w:cs="Nikosh"/>
                <w:sz w:val="20"/>
                <w:szCs w:val="20"/>
              </w:rPr>
            </w:pPr>
            <w:r w:rsidRPr="00D21643">
              <w:rPr>
                <w:rFonts w:ascii="Nikosh" w:eastAsia="Nikosh" w:hAnsi="Nikosh" w:cs="Nikosh"/>
                <w:sz w:val="20"/>
                <w:szCs w:val="20"/>
              </w:rPr>
              <w:t>(</w:t>
            </w:r>
            <w:r w:rsidRPr="00D21643">
              <w:rPr>
                <w:rFonts w:ascii="Nikosh" w:eastAsia="Nikosh" w:hAnsi="Nikosh" w:cs="Nikosh"/>
                <w:sz w:val="20"/>
                <w:szCs w:val="20"/>
                <w:cs/>
                <w:lang w:bidi="bn-IN"/>
              </w:rPr>
              <w:t>ক</w:t>
            </w:r>
            <w:r w:rsidRPr="00D21643">
              <w:rPr>
                <w:rFonts w:ascii="Nikosh" w:eastAsia="Nikosh" w:hAnsi="Nikosh" w:cs="Nikosh"/>
                <w:sz w:val="20"/>
                <w:szCs w:val="20"/>
              </w:rPr>
              <w:t>)</w:t>
            </w:r>
          </w:p>
          <w:p w:rsidR="00693106" w:rsidRPr="00D21643" w:rsidRDefault="00693106" w:rsidP="00624834">
            <w:pPr>
              <w:spacing w:line="240" w:lineRule="auto"/>
              <w:jc w:val="both"/>
              <w:rPr>
                <w:rFonts w:ascii="Nikosh" w:eastAsia="Nikosh" w:hAnsi="Nikosh" w:cs="Nikosh"/>
                <w:sz w:val="20"/>
                <w:szCs w:val="20"/>
              </w:rPr>
            </w:pPr>
            <w:r w:rsidRPr="00D21643">
              <w:rPr>
                <w:rFonts w:ascii="Nikosh" w:eastAsia="Nikosh" w:hAnsi="Nikosh" w:cs="Nikosh"/>
                <w:sz w:val="20"/>
                <w:szCs w:val="20"/>
                <w:cs/>
                <w:lang w:bidi="bn-IN"/>
              </w:rPr>
              <w:t>সকল  সংস্থা</w:t>
            </w:r>
            <w:r w:rsidRPr="00D21643">
              <w:rPr>
                <w:rFonts w:ascii="Nikosh" w:eastAsia="Nikosh" w:hAnsi="Nikosh" w:cs="Nikosh"/>
                <w:sz w:val="20"/>
                <w:szCs w:val="20"/>
                <w:rtl/>
                <w:cs/>
              </w:rPr>
              <w:t>/</w:t>
            </w:r>
          </w:p>
          <w:p w:rsidR="00693106" w:rsidRPr="00D21643" w:rsidRDefault="00693106" w:rsidP="0005554F">
            <w:pPr>
              <w:spacing w:line="240" w:lineRule="auto"/>
              <w:jc w:val="both"/>
              <w:rPr>
                <w:rFonts w:ascii="Nikosh" w:eastAsia="Nikosh" w:hAnsi="Nikosh" w:cs="Nikosh"/>
                <w:b/>
                <w:sz w:val="20"/>
                <w:szCs w:val="20"/>
              </w:rPr>
            </w:pPr>
            <w:r w:rsidRPr="00D21643">
              <w:rPr>
                <w:rFonts w:ascii="Nikosh" w:eastAsia="Nikosh" w:hAnsi="Nikosh" w:cs="Nikosh"/>
                <w:sz w:val="20"/>
                <w:szCs w:val="20"/>
                <w:cs/>
                <w:lang w:bidi="bn-IN"/>
              </w:rPr>
              <w:t>কোম্পানি</w:t>
            </w:r>
            <w:r w:rsidR="009C6E39">
              <w:rPr>
                <w:rFonts w:ascii="Nikosh" w:eastAsia="Nikosh" w:hAnsi="Nikosh" w:cs="Nikosh" w:hint="cs"/>
                <w:sz w:val="20"/>
                <w:szCs w:val="20"/>
                <w:cs/>
                <w:lang w:bidi="hi-IN"/>
              </w:rPr>
              <w:t>।</w:t>
            </w:r>
            <w:r w:rsidRPr="00D21643">
              <w:rPr>
                <w:rFonts w:ascii="Nikosh" w:eastAsia="Nikosh" w:hAnsi="Nikosh" w:cs="Nikosh"/>
                <w:sz w:val="20"/>
                <w:szCs w:val="20"/>
                <w:cs/>
                <w:lang w:bidi="bn-IN"/>
              </w:rPr>
              <w:t xml:space="preserve"> </w:t>
            </w:r>
          </w:p>
        </w:tc>
      </w:tr>
    </w:tbl>
    <w:p w:rsidR="00A232D2" w:rsidRDefault="00A232D2" w:rsidP="00693106">
      <w:pPr>
        <w:spacing w:after="0" w:line="240" w:lineRule="auto"/>
        <w:ind w:right="-54"/>
        <w:jc w:val="both"/>
        <w:rPr>
          <w:rFonts w:ascii="Nikosh" w:eastAsia="Nikosh" w:hAnsi="Nikosh" w:cs="Nikosh"/>
          <w:b/>
          <w:bCs/>
          <w:sz w:val="24"/>
          <w:szCs w:val="24"/>
          <w:cs/>
          <w:lang w:bidi="bn-IN"/>
        </w:rPr>
      </w:pPr>
    </w:p>
    <w:p w:rsidR="00750E06" w:rsidRDefault="00693106" w:rsidP="00A232D2">
      <w:pPr>
        <w:spacing w:after="0" w:line="240" w:lineRule="auto"/>
        <w:ind w:right="-54"/>
        <w:jc w:val="both"/>
        <w:rPr>
          <w:rFonts w:ascii="Nikosh" w:eastAsia="Nikosh" w:hAnsi="Nikosh" w:cs="Nikosh"/>
          <w:b/>
          <w:bCs/>
          <w:sz w:val="24"/>
          <w:szCs w:val="24"/>
          <w:cs/>
          <w:lang w:bidi="bn-IN"/>
        </w:rPr>
      </w:pPr>
      <w:r w:rsidRPr="00A232D2">
        <w:rPr>
          <w:rFonts w:ascii="Nikosh" w:eastAsia="Nikosh" w:hAnsi="Nikosh" w:cs="Nikosh"/>
          <w:b/>
          <w:bCs/>
          <w:sz w:val="24"/>
          <w:szCs w:val="24"/>
          <w:cs/>
          <w:lang w:bidi="bn-IN"/>
        </w:rPr>
        <w:t>আলোচ্যসূচি</w:t>
      </w:r>
      <w:r w:rsidRPr="00A232D2">
        <w:rPr>
          <w:rFonts w:ascii="Nikosh" w:eastAsia="Nikosh" w:hAnsi="Nikosh" w:cs="Nikosh"/>
          <w:b/>
          <w:bCs/>
          <w:sz w:val="24"/>
          <w:szCs w:val="24"/>
          <w:rtl/>
          <w:cs/>
        </w:rPr>
        <w:t>-</w:t>
      </w:r>
      <w:r w:rsidRPr="00A232D2">
        <w:rPr>
          <w:rFonts w:ascii="Nikosh" w:eastAsia="Nikosh" w:hAnsi="Nikosh" w:cs="Nikosh"/>
          <w:b/>
          <w:bCs/>
          <w:sz w:val="24"/>
          <w:szCs w:val="24"/>
          <w:cs/>
          <w:lang w:bidi="bn-IN"/>
        </w:rPr>
        <w:t>৯ বকেয়া বিদ্যুৎ বিল আদায়</w:t>
      </w:r>
    </w:p>
    <w:p w:rsidR="00060116" w:rsidRPr="00D21643" w:rsidRDefault="00060116" w:rsidP="00A232D2">
      <w:pPr>
        <w:spacing w:after="0" w:line="240" w:lineRule="auto"/>
        <w:ind w:right="-54"/>
        <w:jc w:val="both"/>
        <w:rPr>
          <w:rFonts w:ascii="Nikosh" w:eastAsia="Times New Roman" w:hAnsi="Nikosh" w:cs="Nikosh"/>
          <w:sz w:val="16"/>
          <w:szCs w:val="16"/>
          <w:cs/>
          <w:lang w:bidi="bn-IN"/>
        </w:rPr>
      </w:pPr>
    </w:p>
    <w:tbl>
      <w:tblPr>
        <w:tblW w:w="5000" w:type="pct"/>
        <w:tblInd w:w="108" w:type="dxa"/>
        <w:tblLayout w:type="fixed"/>
        <w:tblLook w:val="04A0"/>
      </w:tblPr>
      <w:tblGrid>
        <w:gridCol w:w="5040"/>
        <w:gridCol w:w="4116"/>
        <w:gridCol w:w="1572"/>
      </w:tblGrid>
      <w:tr w:rsidR="00693106" w:rsidRPr="00D21643" w:rsidTr="009D37AF">
        <w:trPr>
          <w:trHeight w:val="7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9D37AF">
        <w:trPr>
          <w:trHeight w:val="62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8D9" w:rsidRDefault="00693106" w:rsidP="009C6E39">
            <w:pPr>
              <w:jc w:val="both"/>
              <w:rPr>
                <w:rFonts w:ascii="Nikosh" w:eastAsia="Nikosh" w:hAnsi="Nikosh" w:cs="Nikosh"/>
                <w:sz w:val="24"/>
                <w:szCs w:val="24"/>
                <w:cs/>
                <w:lang w:bidi="bn-IN"/>
              </w:rPr>
            </w:pPr>
            <w:r w:rsidRPr="00D21643">
              <w:rPr>
                <w:rFonts w:ascii="Nikosh" w:eastAsia="Nikosh" w:hAnsi="Nikosh" w:cs="Nikosh"/>
                <w:sz w:val="24"/>
                <w:szCs w:val="24"/>
                <w:cs/>
                <w:lang w:bidi="bn-IN"/>
              </w:rPr>
              <w:t>ক)  প্রাপ্ত তথ্য পর্যালোচনায় দেখা যায়</w:t>
            </w:r>
            <w:r w:rsidRPr="00D21643">
              <w:rPr>
                <w:rFonts w:ascii="Nikosh" w:eastAsia="Nikosh" w:hAnsi="Nikosh" w:cs="Nikosh"/>
                <w:sz w:val="24"/>
                <w:szCs w:val="24"/>
              </w:rPr>
              <w:t>,</w:t>
            </w:r>
            <w:r w:rsidR="004D4EB1" w:rsidRPr="00D21643">
              <w:rPr>
                <w:rFonts w:ascii="Nikosh" w:eastAsia="Nikosh" w:hAnsi="Nikosh" w:cs="Nikosh"/>
                <w:b/>
                <w:sz w:val="24"/>
                <w:szCs w:val="24"/>
                <w:cs/>
                <w:lang w:bidi="bn-IN"/>
              </w:rPr>
              <w:t>বিদ্যুৎ বিভাগে কর্মরত কর্মকর্তাদেরকে সংস্থার বকেয়া আদায়ে বিভিন্ন মন্ত্রণালয়ের সাথে লিয়াজোঁ করার জন্য নিয়োজিত করা</w:t>
            </w:r>
            <w:r w:rsidR="004D4EB1">
              <w:rPr>
                <w:rFonts w:ascii="Nikosh" w:eastAsia="Nikosh" w:hAnsi="Nikosh" w:cs="Nikosh" w:hint="cs"/>
                <w:b/>
                <w:sz w:val="24"/>
                <w:szCs w:val="24"/>
                <w:cs/>
                <w:lang w:bidi="bn-IN"/>
              </w:rPr>
              <w:t xml:space="preserve">য় বকেয়া আদায় ত্বরান্বিত </w:t>
            </w:r>
            <w:r w:rsidR="004D4EB1" w:rsidRPr="00D21643">
              <w:rPr>
                <w:rFonts w:ascii="Nikosh" w:eastAsia="Nikosh" w:hAnsi="Nikosh" w:cs="Nikosh"/>
                <w:b/>
                <w:sz w:val="24"/>
                <w:szCs w:val="24"/>
                <w:cs/>
                <w:lang w:bidi="bn-IN"/>
              </w:rPr>
              <w:t>হয়েছে।</w:t>
            </w:r>
            <w:r w:rsidR="004D4EB1">
              <w:rPr>
                <w:rFonts w:ascii="Nikosh" w:eastAsia="Nikosh" w:hAnsi="Nikosh" w:cs="Nikosh" w:hint="cs"/>
                <w:b/>
                <w:sz w:val="24"/>
                <w:szCs w:val="24"/>
                <w:cs/>
                <w:lang w:bidi="bn-IN"/>
              </w:rPr>
              <w:t xml:space="preserve"> </w:t>
            </w:r>
            <w:r w:rsidR="00D3694B" w:rsidRPr="004D4EB1">
              <w:rPr>
                <w:rFonts w:ascii="Nikosh" w:eastAsia="Nikosh" w:hAnsi="Nikosh" w:cs="Nikosh"/>
                <w:b/>
                <w:sz w:val="24"/>
                <w:szCs w:val="24"/>
                <w:cs/>
                <w:lang w:bidi="bn-IN"/>
              </w:rPr>
              <w:t xml:space="preserve">সংস্থাসমূহের </w:t>
            </w:r>
            <w:r w:rsidR="009C6E39" w:rsidRPr="004D4EB1">
              <w:rPr>
                <w:rFonts w:ascii="Nikosh" w:eastAsia="Nikosh" w:hAnsi="Nikosh" w:cs="Nikosh" w:hint="cs"/>
                <w:b/>
                <w:sz w:val="24"/>
                <w:szCs w:val="24"/>
                <w:cs/>
                <w:lang w:bidi="bn-IN"/>
              </w:rPr>
              <w:t>আগস্ট</w:t>
            </w:r>
            <w:r w:rsidR="00D3694B" w:rsidRPr="004D4EB1">
              <w:rPr>
                <w:rFonts w:ascii="Nikosh" w:eastAsia="Nikosh" w:hAnsi="Nikosh" w:cs="Nikosh"/>
                <w:b/>
                <w:sz w:val="24"/>
                <w:szCs w:val="24"/>
                <w:cs/>
                <w:lang w:bidi="bn-IN"/>
              </w:rPr>
              <w:t xml:space="preserve"> ২০১৮ </w:t>
            </w:r>
            <w:r w:rsidRPr="004D4EB1">
              <w:rPr>
                <w:rFonts w:ascii="Nikosh" w:eastAsia="Nikosh" w:hAnsi="Nikosh" w:cs="Nikosh"/>
                <w:b/>
                <w:sz w:val="24"/>
                <w:szCs w:val="24"/>
                <w:cs/>
                <w:lang w:bidi="bn-IN"/>
              </w:rPr>
              <w:t>মাসে</w:t>
            </w:r>
            <w:r w:rsidRPr="00D21643">
              <w:rPr>
                <w:rFonts w:ascii="Nikosh" w:eastAsia="Nikosh" w:hAnsi="Nikosh" w:cs="Nikosh"/>
                <w:sz w:val="24"/>
                <w:szCs w:val="24"/>
                <w:cs/>
                <w:lang w:bidi="bn-IN"/>
              </w:rPr>
              <w:t xml:space="preserve"> </w:t>
            </w:r>
            <w:r w:rsidR="009C6E39">
              <w:rPr>
                <w:rFonts w:ascii="Nikosh" w:eastAsia="Nikosh" w:hAnsi="Nikosh" w:cs="Nikosh" w:hint="cs"/>
                <w:sz w:val="24"/>
                <w:szCs w:val="24"/>
                <w:cs/>
                <w:lang w:bidi="bn-IN"/>
              </w:rPr>
              <w:t>বিউবো, ওজোপাডিকো ও নেসকো</w:t>
            </w:r>
            <w:r w:rsidRPr="00D21643">
              <w:rPr>
                <w:rFonts w:ascii="Nikosh" w:eastAsia="Nikosh" w:hAnsi="Nikosh" w:cs="Nikosh"/>
                <w:sz w:val="24"/>
                <w:szCs w:val="24"/>
                <w:cs/>
                <w:lang w:bidi="bn-IN"/>
              </w:rPr>
              <w:t xml:space="preserve"> বকেয়া বিদ্যুৎ বিল আদায়ের লক্ষ্যমা</w:t>
            </w:r>
            <w:r w:rsidR="00EA575D" w:rsidRPr="00D21643">
              <w:rPr>
                <w:rFonts w:ascii="Nikosh" w:eastAsia="Nikosh" w:hAnsi="Nikosh" w:cs="Nikosh"/>
                <w:sz w:val="24"/>
                <w:szCs w:val="24"/>
                <w:cs/>
                <w:lang w:bidi="bn-IN"/>
              </w:rPr>
              <w:t>ত্রা অর্জন করতে পারেনি। বিউবো</w:t>
            </w:r>
            <w:r w:rsidR="009C6E39">
              <w:rPr>
                <w:rFonts w:ascii="Nikosh" w:eastAsia="Nikosh" w:hAnsi="Nikosh" w:cs="Nikosh" w:hint="cs"/>
                <w:sz w:val="24"/>
                <w:szCs w:val="24"/>
                <w:cs/>
                <w:lang w:bidi="bn-IN"/>
              </w:rPr>
              <w:t>,</w:t>
            </w:r>
            <w:r w:rsidR="00EA575D" w:rsidRPr="00D21643">
              <w:rPr>
                <w:rFonts w:ascii="Nikosh" w:eastAsia="Nikosh" w:hAnsi="Nikosh" w:cs="Nikosh"/>
                <w:sz w:val="24"/>
                <w:szCs w:val="24"/>
                <w:cs/>
                <w:lang w:bidi="bn-IN"/>
              </w:rPr>
              <w:t xml:space="preserve"> </w:t>
            </w:r>
            <w:r w:rsidR="009C6E39">
              <w:rPr>
                <w:rFonts w:ascii="Nikosh" w:eastAsia="Nikosh" w:hAnsi="Nikosh" w:cs="Nikosh" w:hint="cs"/>
                <w:sz w:val="24"/>
                <w:szCs w:val="24"/>
                <w:cs/>
                <w:lang w:bidi="bn-IN"/>
              </w:rPr>
              <w:t xml:space="preserve">ওজোপাডিকো </w:t>
            </w:r>
            <w:r w:rsidR="00EA575D" w:rsidRPr="00D21643">
              <w:rPr>
                <w:rFonts w:ascii="Nikosh" w:eastAsia="Nikosh" w:hAnsi="Nikosh" w:cs="Nikosh"/>
                <w:sz w:val="24"/>
                <w:szCs w:val="24"/>
                <w:cs/>
                <w:lang w:bidi="bn-IN"/>
              </w:rPr>
              <w:t>ও নে</w:t>
            </w:r>
            <w:r w:rsidR="009C6E39">
              <w:rPr>
                <w:rFonts w:ascii="Nikosh" w:eastAsia="Nikosh" w:hAnsi="Nikosh" w:cs="Nikosh" w:hint="cs"/>
                <w:sz w:val="24"/>
                <w:szCs w:val="24"/>
                <w:cs/>
                <w:lang w:bidi="bn-IN"/>
              </w:rPr>
              <w:t>সকো</w:t>
            </w:r>
            <w:r w:rsidR="002E21BD" w:rsidRPr="00D21643">
              <w:rPr>
                <w:rFonts w:ascii="Nikosh" w:eastAsia="Nikosh" w:hAnsi="Nikosh" w:cs="Nikosh"/>
                <w:sz w:val="24"/>
                <w:szCs w:val="24"/>
                <w:cs/>
                <w:lang w:bidi="bn-IN"/>
              </w:rPr>
              <w:t>’</w:t>
            </w:r>
            <w:r w:rsidR="00EA575D" w:rsidRPr="00D21643">
              <w:rPr>
                <w:rFonts w:ascii="Nikosh" w:eastAsia="Nikosh" w:hAnsi="Nikosh" w:cs="Nikosh"/>
                <w:sz w:val="24"/>
                <w:szCs w:val="24"/>
                <w:cs/>
                <w:lang w:bidi="bn-IN"/>
              </w:rPr>
              <w:t xml:space="preserve">কে </w:t>
            </w:r>
            <w:r w:rsidRPr="00D21643">
              <w:rPr>
                <w:rFonts w:ascii="Nikosh" w:eastAsia="Nikosh" w:hAnsi="Nikosh" w:cs="Nikosh"/>
                <w:sz w:val="24"/>
                <w:szCs w:val="24"/>
                <w:cs/>
                <w:lang w:bidi="bn-IN"/>
              </w:rPr>
              <w:t>বকেয়া আদায়ের বিষয়ে আরো সচেষ্ট হওয়ার জন্য নির্দেশনা দেয়া হয়।</w:t>
            </w:r>
          </w:p>
          <w:p w:rsidR="00060116" w:rsidRPr="00060116" w:rsidRDefault="00060116" w:rsidP="009C6E39">
            <w:pPr>
              <w:jc w:val="both"/>
              <w:rPr>
                <w:rFonts w:ascii="Nikosh" w:eastAsia="Nikosh" w:hAnsi="Nikosh" w:cs="Nikosh"/>
                <w:sz w:val="8"/>
                <w:szCs w:val="8"/>
                <w:cs/>
                <w:lang w:bidi="bn-IN"/>
              </w:rPr>
            </w:pPr>
          </w:p>
          <w:p w:rsidR="009C6E39" w:rsidRDefault="009C6E39" w:rsidP="009C6E39">
            <w:pPr>
              <w:jc w:val="both"/>
              <w:rPr>
                <w:rFonts w:ascii="Nikosh" w:eastAsia="Nikosh" w:hAnsi="Nikosh" w:cs="Nikosh"/>
                <w:sz w:val="24"/>
                <w:szCs w:val="24"/>
                <w:lang w:bidi="bn-IN"/>
              </w:rPr>
            </w:pPr>
            <w:r>
              <w:rPr>
                <w:rFonts w:ascii="Nikosh" w:eastAsia="Nikosh" w:hAnsi="Nikosh" w:cs="Nikosh" w:hint="cs"/>
                <w:sz w:val="24"/>
                <w:szCs w:val="24"/>
                <w:cs/>
                <w:lang w:bidi="bn-IN"/>
              </w:rPr>
              <w:t>খ) যে</w:t>
            </w:r>
            <w:r w:rsidR="007D1E7F">
              <w:rPr>
                <w:rFonts w:ascii="Nikosh" w:eastAsia="Nikosh" w:hAnsi="Nikosh" w:cs="Nikosh" w:hint="cs"/>
                <w:sz w:val="24"/>
                <w:szCs w:val="24"/>
                <w:cs/>
                <w:lang w:bidi="bn-IN"/>
              </w:rPr>
              <w:t xml:space="preserve"> </w:t>
            </w:r>
            <w:r>
              <w:rPr>
                <w:rFonts w:ascii="Nikosh" w:eastAsia="Nikosh" w:hAnsi="Nikosh" w:cs="Nikosh" w:hint="cs"/>
                <w:sz w:val="24"/>
                <w:szCs w:val="24"/>
                <w:cs/>
                <w:lang w:bidi="bn-IN"/>
              </w:rPr>
              <w:t xml:space="preserve">সকল </w:t>
            </w:r>
            <w:r w:rsidRPr="00D21643">
              <w:rPr>
                <w:rFonts w:ascii="Nikosh" w:eastAsia="Nikosh" w:hAnsi="Nikosh" w:cs="Nikosh"/>
                <w:sz w:val="24"/>
                <w:szCs w:val="24"/>
                <w:cs/>
                <w:lang w:bidi="bn-IN"/>
              </w:rPr>
              <w:t>বিদ্যুৎ বিতরণী সংস্থা</w:t>
            </w:r>
            <w:r>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বকেয়া বিদ্যুৎ বিল আদায়ের লক্ষ্যমাত্রা অর্জন ক</w:t>
            </w:r>
            <w:r>
              <w:rPr>
                <w:rFonts w:ascii="Nikosh" w:eastAsia="Nikosh" w:hAnsi="Nikosh" w:cs="Nikosh" w:hint="cs"/>
                <w:sz w:val="24"/>
                <w:szCs w:val="24"/>
                <w:cs/>
                <w:lang w:bidi="bn-IN"/>
              </w:rPr>
              <w:t xml:space="preserve">রেছে তাদের প্রেরিত পরিসংখ্যানের সঠিকতা যাচাই করার জন্য সমন্বয়-২ অধিশাখা প্রয়োজনীয় ব্যবস্থা গ্রহণ করবে।   </w:t>
            </w:r>
          </w:p>
          <w:p w:rsidR="009C6E39" w:rsidRDefault="009C6E39" w:rsidP="009C6E39">
            <w:pPr>
              <w:jc w:val="both"/>
              <w:rPr>
                <w:rFonts w:ascii="Nikosh" w:eastAsia="Nikosh" w:hAnsi="Nikosh" w:cs="Nikosh"/>
                <w:sz w:val="24"/>
                <w:szCs w:val="24"/>
                <w:lang w:bidi="bn-IN"/>
              </w:rPr>
            </w:pPr>
            <w:r>
              <w:rPr>
                <w:rFonts w:ascii="Nikosh" w:eastAsia="Nikosh" w:hAnsi="Nikosh" w:cs="Nikosh" w:hint="cs"/>
                <w:sz w:val="24"/>
                <w:szCs w:val="24"/>
                <w:cs/>
                <w:lang w:bidi="bn-IN"/>
              </w:rPr>
              <w:t xml:space="preserve">গ) </w:t>
            </w:r>
            <w:r w:rsidR="00693106" w:rsidRPr="00D21643">
              <w:rPr>
                <w:rFonts w:ascii="Nikosh" w:eastAsia="Nikosh" w:hAnsi="Nikosh" w:cs="Nikosh"/>
                <w:sz w:val="24"/>
                <w:szCs w:val="24"/>
                <w:cs/>
                <w:lang w:bidi="bn-IN"/>
              </w:rPr>
              <w:t xml:space="preserve">বিদ্যুৎ বিতরণী সংস্থাগুলো বাপবিবো এর অনুকরণে </w:t>
            </w:r>
            <w:r w:rsidR="00693106" w:rsidRPr="004D4EB1">
              <w:rPr>
                <w:rFonts w:ascii="Times New Roman" w:eastAsia="Nikosh" w:hAnsi="Times New Roman" w:cs="Times New Roman"/>
                <w:bCs/>
              </w:rPr>
              <w:t>Disconnection for Non Payment Team</w:t>
            </w:r>
            <w:r w:rsidR="00693106" w:rsidRPr="00D21643">
              <w:rPr>
                <w:rFonts w:ascii="Nikosh" w:eastAsia="Nikosh" w:hAnsi="Nikosh" w:cs="Nikosh"/>
                <w:sz w:val="24"/>
                <w:szCs w:val="24"/>
              </w:rPr>
              <w:t xml:space="preserve"> </w:t>
            </w:r>
            <w:r w:rsidR="004D4EB1">
              <w:rPr>
                <w:rFonts w:ascii="Nikosh" w:eastAsia="Nikosh" w:hAnsi="Nikosh" w:cs="Nikosh" w:hint="cs"/>
                <w:sz w:val="24"/>
                <w:szCs w:val="24"/>
                <w:cs/>
                <w:lang w:bidi="bn-IN"/>
              </w:rPr>
              <w:t>গঠন</w:t>
            </w:r>
            <w:r w:rsidR="00693106" w:rsidRPr="00D21643">
              <w:rPr>
                <w:rFonts w:ascii="Nikosh" w:eastAsia="Nikosh" w:hAnsi="Nikosh" w:cs="Nikosh"/>
                <w:sz w:val="24"/>
                <w:szCs w:val="24"/>
                <w:cs/>
                <w:lang w:bidi="bn-IN"/>
              </w:rPr>
              <w:t xml:space="preserve"> করে সংযোগ বিচ্ছিন্নকরণের মাধ্যমে বকেয়া আদায়ে তৎপর হতে সংস্থাগুলোকে নির্দেশনা দেয়া হয়। সরকারি দপ্তরের বকেয়া বিদ্যুৎ বিল কিভাবে আদায় করা যায় তা পরীক্ষা </w:t>
            </w:r>
            <w:r w:rsidR="004D4EB1">
              <w:rPr>
                <w:rFonts w:ascii="Nikosh" w:eastAsia="Nikosh" w:hAnsi="Nikosh" w:cs="Nikosh"/>
                <w:sz w:val="24"/>
                <w:szCs w:val="24"/>
                <w:cs/>
                <w:lang w:bidi="bn-IN"/>
              </w:rPr>
              <w:t>করে প্রতিবেদন</w:t>
            </w:r>
            <w:r w:rsidR="004D4EB1">
              <w:rPr>
                <w:rFonts w:ascii="Nikosh" w:eastAsia="Nikosh" w:hAnsi="Nikosh" w:cs="Nikosh" w:hint="cs"/>
                <w:sz w:val="24"/>
                <w:szCs w:val="24"/>
                <w:cs/>
                <w:lang w:bidi="bn-IN"/>
              </w:rPr>
              <w:t xml:space="preserve"> প্রণয়ন করে</w:t>
            </w:r>
            <w:r w:rsidR="00693106" w:rsidRPr="00D21643">
              <w:rPr>
                <w:rFonts w:ascii="Nikosh" w:eastAsia="Nikosh" w:hAnsi="Nikosh" w:cs="Nikosh"/>
                <w:sz w:val="24"/>
                <w:szCs w:val="24"/>
                <w:cs/>
                <w:lang w:bidi="bn-IN"/>
              </w:rPr>
              <w:t xml:space="preserve"> </w:t>
            </w:r>
            <w:r>
              <w:rPr>
                <w:rFonts w:ascii="Nikosh" w:eastAsia="Nikosh" w:hAnsi="Nikosh" w:cs="Nikosh" w:hint="cs"/>
                <w:sz w:val="24"/>
                <w:szCs w:val="24"/>
                <w:cs/>
                <w:lang w:bidi="bn-IN"/>
              </w:rPr>
              <w:t xml:space="preserve">বিদ্যুৎ বিভাগে </w:t>
            </w:r>
            <w:r w:rsidR="00693106" w:rsidRPr="00D21643">
              <w:rPr>
                <w:rFonts w:ascii="Nikosh" w:eastAsia="Nikosh" w:hAnsi="Nikosh" w:cs="Nikosh"/>
                <w:sz w:val="24"/>
                <w:szCs w:val="24"/>
                <w:cs/>
                <w:lang w:bidi="bn-IN"/>
              </w:rPr>
              <w:t xml:space="preserve">প্রেরণের  পরামর্শ দেয়া হয়। </w:t>
            </w:r>
          </w:p>
          <w:p w:rsidR="009C6E39" w:rsidRDefault="009C6E39" w:rsidP="009C6E39">
            <w:pPr>
              <w:jc w:val="both"/>
              <w:rPr>
                <w:rFonts w:ascii="Nikosh" w:eastAsia="Nikosh" w:hAnsi="Nikosh" w:cs="Nikosh"/>
                <w:sz w:val="24"/>
                <w:szCs w:val="24"/>
                <w:lang w:bidi="bn-IN"/>
              </w:rPr>
            </w:pPr>
            <w:r>
              <w:rPr>
                <w:rFonts w:ascii="Nikosh" w:eastAsia="Nikosh" w:hAnsi="Nikosh" w:cs="Nikosh" w:hint="cs"/>
                <w:sz w:val="24"/>
                <w:szCs w:val="24"/>
                <w:cs/>
                <w:lang w:bidi="bn-IN"/>
              </w:rPr>
              <w:t xml:space="preserve">ঘ) </w:t>
            </w:r>
            <w:r w:rsidR="00516346">
              <w:rPr>
                <w:rFonts w:ascii="Nikosh" w:eastAsia="Nikosh" w:hAnsi="Nikosh" w:cs="Nikosh"/>
                <w:sz w:val="24"/>
                <w:szCs w:val="24"/>
                <w:cs/>
                <w:lang w:bidi="bn-IN"/>
              </w:rPr>
              <w:t>গ্রাহকদের ন</w:t>
            </w:r>
            <w:r w:rsidR="00516346">
              <w:rPr>
                <w:rFonts w:ascii="Nikosh" w:eastAsia="Nikosh" w:hAnsi="Nikosh" w:cs="Nikosh" w:hint="cs"/>
                <w:sz w:val="24"/>
                <w:szCs w:val="24"/>
                <w:cs/>
                <w:lang w:bidi="bn-IN"/>
              </w:rPr>
              <w:t>ু</w:t>
            </w:r>
            <w:r w:rsidR="00693106" w:rsidRPr="00D21643">
              <w:rPr>
                <w:rFonts w:ascii="Nikosh" w:eastAsia="Nikosh" w:hAnsi="Nikosh" w:cs="Nikosh"/>
                <w:sz w:val="24"/>
                <w:szCs w:val="24"/>
                <w:cs/>
                <w:lang w:bidi="bn-IN"/>
              </w:rPr>
              <w:t xml:space="preserve">ন্যতম বিল প্রথা বাতিল করা হয়েছে। ফলে একটি সংযোগের জায়গায় একাধিক মিটার সংযোগের আবেদন বৃদ্ধি পেতে পারে। সেই বিষয়ে সজাগ থাকতে পরামর্শ দেয়া হয়। </w:t>
            </w:r>
          </w:p>
          <w:p w:rsidR="00693106" w:rsidRPr="00D21643" w:rsidRDefault="004D4EB1" w:rsidP="009C6E39">
            <w:pPr>
              <w:jc w:val="both"/>
              <w:rPr>
                <w:rFonts w:ascii="Nikosh" w:eastAsia="Nikosh" w:hAnsi="Nikosh" w:cs="Nikosh"/>
                <w:sz w:val="24"/>
                <w:szCs w:val="24"/>
              </w:rPr>
            </w:pPr>
            <w:r>
              <w:rPr>
                <w:rFonts w:ascii="Nikosh" w:eastAsia="Nikosh" w:hAnsi="Nikosh" w:cs="Nikosh" w:hint="cs"/>
                <w:sz w:val="24"/>
                <w:szCs w:val="24"/>
                <w:cs/>
                <w:lang w:bidi="bn-IN"/>
              </w:rPr>
              <w:t>ঙ</w:t>
            </w:r>
            <w:r w:rsidR="009C6E39">
              <w:rPr>
                <w:rFonts w:ascii="Nikosh" w:eastAsia="Nikosh" w:hAnsi="Nikosh" w:cs="Nikosh" w:hint="cs"/>
                <w:sz w:val="24"/>
                <w:szCs w:val="24"/>
                <w:cs/>
                <w:lang w:bidi="bn-IN"/>
              </w:rPr>
              <w:t xml:space="preserve">) </w:t>
            </w:r>
            <w:r w:rsidR="00516346">
              <w:rPr>
                <w:rFonts w:ascii="Nikosh" w:eastAsia="Nikosh" w:hAnsi="Nikosh" w:cs="Nikosh"/>
                <w:sz w:val="24"/>
                <w:szCs w:val="24"/>
                <w:cs/>
                <w:lang w:bidi="bn-IN"/>
              </w:rPr>
              <w:t>বিদ্যুৎ বিতরণকার</w:t>
            </w:r>
            <w:r w:rsidR="00516346">
              <w:rPr>
                <w:rFonts w:ascii="Nikosh" w:eastAsia="Nikosh" w:hAnsi="Nikosh" w:cs="Nikosh" w:hint="cs"/>
                <w:sz w:val="24"/>
                <w:szCs w:val="24"/>
                <w:cs/>
                <w:lang w:bidi="bn-IN"/>
              </w:rPr>
              <w:t>ী</w:t>
            </w:r>
            <w:r w:rsidR="00EF31FE" w:rsidRPr="00D21643">
              <w:rPr>
                <w:rFonts w:ascii="Nikosh" w:eastAsia="Nikosh" w:hAnsi="Nikosh" w:cs="Nikosh"/>
                <w:sz w:val="24"/>
                <w:szCs w:val="24"/>
                <w:cs/>
                <w:lang w:bidi="bn-IN"/>
              </w:rPr>
              <w:t xml:space="preserve"> সংস্থাসমূহের</w:t>
            </w:r>
            <w:r w:rsidR="00693106" w:rsidRPr="00D21643">
              <w:rPr>
                <w:rFonts w:ascii="Nikosh" w:eastAsia="Nikosh" w:hAnsi="Nikosh" w:cs="Nikosh"/>
                <w:b/>
                <w:sz w:val="24"/>
                <w:szCs w:val="24"/>
                <w:cs/>
                <w:lang w:bidi="bn-IN"/>
              </w:rPr>
              <w:t xml:space="preserve"> </w:t>
            </w:r>
            <w:r w:rsidR="00693106" w:rsidRPr="00D21643">
              <w:rPr>
                <w:rFonts w:ascii="Nikosh" w:eastAsia="Nikosh" w:hAnsi="Nikosh" w:cs="Nikosh"/>
                <w:sz w:val="24"/>
                <w:szCs w:val="24"/>
                <w:cs/>
                <w:lang w:bidi="bn-IN"/>
              </w:rPr>
              <w:t>যেসকল গ্রাহককে খুজে পাওয়া যাচ্ছে না তাদের বকেয়া নিরুপনের জন্য সংস্থা</w:t>
            </w:r>
            <w:r w:rsidR="00EF31FE" w:rsidRPr="00D21643">
              <w:rPr>
                <w:rFonts w:ascii="Nikosh" w:eastAsia="Nikosh" w:hAnsi="Nikosh" w:cs="Nikosh"/>
                <w:sz w:val="24"/>
                <w:szCs w:val="24"/>
                <w:cs/>
                <w:lang w:bidi="bn-IN"/>
              </w:rPr>
              <w:t>গুলো</w:t>
            </w:r>
            <w:r w:rsidR="00693106" w:rsidRPr="00D21643">
              <w:rPr>
                <w:rFonts w:ascii="Nikosh" w:eastAsia="Nikosh" w:hAnsi="Nikosh" w:cs="Nikosh"/>
                <w:sz w:val="24"/>
                <w:szCs w:val="24"/>
                <w:cs/>
                <w:lang w:bidi="bn-IN"/>
              </w:rPr>
              <w:t xml:space="preserve"> স্ব স্ব কমিটির মাধ্যমে যাচাই-বাছাই করে </w:t>
            </w:r>
            <w:r w:rsidR="00693106" w:rsidRPr="0099510C">
              <w:rPr>
                <w:rFonts w:ascii="Times New Roman" w:eastAsia="Nikosh" w:hAnsi="Times New Roman" w:cs="Times New Roman"/>
              </w:rPr>
              <w:t>Write off</w:t>
            </w:r>
            <w:r w:rsidR="00693106" w:rsidRPr="00D21643">
              <w:rPr>
                <w:rFonts w:ascii="Nikosh" w:eastAsia="Nikosh" w:hAnsi="Nikosh" w:cs="Nikosh"/>
                <w:sz w:val="24"/>
                <w:szCs w:val="24"/>
              </w:rPr>
              <w:t>-</w:t>
            </w:r>
            <w:r w:rsidR="00693106" w:rsidRPr="00D21643">
              <w:rPr>
                <w:rFonts w:ascii="Nikosh" w:eastAsia="Nikosh" w:hAnsi="Nikosh" w:cs="Nikosh"/>
                <w:sz w:val="24"/>
                <w:szCs w:val="24"/>
                <w:cs/>
                <w:lang w:bidi="bn-IN"/>
              </w:rPr>
              <w:t>এর উদ্যোগ নিতে পা</w:t>
            </w:r>
            <w:r w:rsidR="00EF31FE" w:rsidRPr="00D21643">
              <w:rPr>
                <w:rFonts w:ascii="Nikosh" w:eastAsia="Nikosh" w:hAnsi="Nikosh" w:cs="Nikosh"/>
                <w:sz w:val="24"/>
                <w:szCs w:val="24"/>
                <w:cs/>
                <w:lang w:bidi="bn-IN"/>
              </w:rPr>
              <w:t>রে মর্মে সভায় মত প্রকাশ করা হয়।</w:t>
            </w:r>
            <w:r w:rsidR="00693106" w:rsidRPr="00D21643">
              <w:rPr>
                <w:rFonts w:ascii="Nikosh" w:eastAsia="Nikosh" w:hAnsi="Nikosh" w:cs="Nikosh"/>
                <w:sz w:val="24"/>
                <w:szCs w:val="24"/>
                <w:cs/>
                <w:lang w:bidi="bn-IN"/>
              </w:rPr>
              <w:t xml:space="preserve"> বিদ্যুৎ লাইন সংলগ্ন গাছের ডাল-পালা পরিস্কার কর</w:t>
            </w:r>
            <w:r w:rsidR="00EF31FE" w:rsidRPr="00D21643">
              <w:rPr>
                <w:rFonts w:ascii="Nikosh" w:eastAsia="Nikosh" w:hAnsi="Nikosh" w:cs="Nikosh"/>
                <w:sz w:val="24"/>
                <w:szCs w:val="24"/>
                <w:cs/>
                <w:lang w:bidi="bn-IN"/>
              </w:rPr>
              <w:t>ার বিষয়ে সভায় আলোচনা হয়</w:t>
            </w:r>
            <w:r w:rsidR="00693106" w:rsidRPr="00D21643">
              <w:rPr>
                <w:rFonts w:ascii="Nikosh" w:eastAsia="Nikosh" w:hAnsi="Nikosh" w:cs="Nikosh"/>
                <w:sz w:val="24"/>
                <w:szCs w:val="24"/>
                <w:cs/>
                <w:lang w:bidi="hi-IN"/>
              </w:rPr>
              <w:t>।</w:t>
            </w:r>
            <w:r w:rsidR="009C6E39">
              <w:rPr>
                <w:rFonts w:ascii="Nikosh" w:eastAsia="Nikosh" w:hAnsi="Nikosh" w:cs="Nikosh"/>
                <w:sz w:val="24"/>
                <w:szCs w:val="24"/>
                <w:cs/>
                <w:lang w:bidi="bn-IN"/>
              </w:rPr>
              <w:t xml:space="preserve"> ইত</w:t>
            </w:r>
            <w:r w:rsidR="009C6E39">
              <w:rPr>
                <w:rFonts w:ascii="Nikosh" w:eastAsia="Nikosh" w:hAnsi="Nikosh" w:cs="Nikosh" w:hint="cs"/>
                <w:sz w:val="24"/>
                <w:szCs w:val="24"/>
                <w:cs/>
                <w:lang w:bidi="bn-IN"/>
              </w:rPr>
              <w:t>ঃ</w:t>
            </w:r>
            <w:r w:rsidR="00EF31FE" w:rsidRPr="00D21643">
              <w:rPr>
                <w:rFonts w:ascii="Nikosh" w:eastAsia="Nikosh" w:hAnsi="Nikosh" w:cs="Nikosh"/>
                <w:sz w:val="24"/>
                <w:szCs w:val="24"/>
                <w:cs/>
                <w:lang w:bidi="bn-IN"/>
              </w:rPr>
              <w:t xml:space="preserve">পূর্বে </w:t>
            </w:r>
            <w:r w:rsidR="009C6E39">
              <w:rPr>
                <w:rFonts w:ascii="Nikosh" w:eastAsia="Nikosh" w:hAnsi="Nikosh" w:cs="Nikosh" w:hint="cs"/>
                <w:sz w:val="24"/>
                <w:szCs w:val="24"/>
                <w:cs/>
                <w:lang w:bidi="bn-IN"/>
              </w:rPr>
              <w:t>মাঠপর্যায়ের</w:t>
            </w:r>
            <w:r w:rsidR="00693106" w:rsidRPr="00D21643">
              <w:rPr>
                <w:rFonts w:ascii="Nikosh" w:eastAsia="Nikosh" w:hAnsi="Nikosh" w:cs="Nikosh"/>
                <w:sz w:val="24"/>
                <w:szCs w:val="24"/>
                <w:cs/>
                <w:lang w:bidi="bn-IN"/>
              </w:rPr>
              <w:t xml:space="preserve"> অফিসগুলোকে সরকারি/আধাসরকারি/</w:t>
            </w:r>
            <w:r w:rsidR="00693106" w:rsidRPr="008A2881">
              <w:rPr>
                <w:rFonts w:ascii="Nikosh" w:eastAsia="Nikosh" w:hAnsi="Nikosh" w:cs="Nikosh"/>
                <w:sz w:val="24"/>
                <w:szCs w:val="24"/>
                <w:cs/>
                <w:lang w:bidi="bn-IN"/>
              </w:rPr>
              <w:t>স্বায়ত্তশাসিত</w:t>
            </w:r>
            <w:r w:rsidR="00693106" w:rsidRPr="00D21643">
              <w:rPr>
                <w:rFonts w:ascii="Nikosh" w:eastAsia="Nikosh" w:hAnsi="Nikosh" w:cs="Nikosh"/>
                <w:sz w:val="24"/>
                <w:szCs w:val="24"/>
                <w:cs/>
                <w:lang w:bidi="bn-IN"/>
              </w:rPr>
              <w:t xml:space="preserve"> সংস্থার বকেয়া আদায়ের জন্য </w:t>
            </w:r>
            <w:r w:rsidR="009C6E39">
              <w:rPr>
                <w:rFonts w:ascii="Nikosh" w:eastAsia="Nikosh" w:hAnsi="Nikosh" w:cs="Nikosh" w:hint="cs"/>
                <w:sz w:val="24"/>
                <w:szCs w:val="24"/>
                <w:cs/>
                <w:lang w:bidi="bn-IN"/>
              </w:rPr>
              <w:t>সচেষ্ট থাকার</w:t>
            </w:r>
            <w:r w:rsidR="00693106" w:rsidRPr="00D21643">
              <w:rPr>
                <w:rFonts w:ascii="Nikosh" w:eastAsia="Nikosh" w:hAnsi="Nikosh" w:cs="Nikosh"/>
                <w:sz w:val="24"/>
                <w:szCs w:val="24"/>
                <w:cs/>
                <w:lang w:bidi="bn-IN"/>
              </w:rPr>
              <w:t xml:space="preserve"> পরামর্শ দেয়া </w:t>
            </w:r>
            <w:r w:rsidR="009C6E39">
              <w:rPr>
                <w:rFonts w:ascii="Nikosh" w:eastAsia="Nikosh" w:hAnsi="Nikosh" w:cs="Nikosh" w:hint="cs"/>
                <w:sz w:val="24"/>
                <w:szCs w:val="24"/>
                <w:cs/>
                <w:lang w:bidi="bn-IN"/>
              </w:rPr>
              <w:t xml:space="preserve">হয়। </w:t>
            </w:r>
          </w:p>
        </w:tc>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EB1" w:rsidRDefault="00693106" w:rsidP="004D4EB1">
            <w:pPr>
              <w:jc w:val="both"/>
              <w:rPr>
                <w:rFonts w:ascii="Nikosh" w:eastAsia="Nikosh" w:hAnsi="Nikosh" w:cs="Nikosh"/>
                <w:sz w:val="24"/>
                <w:szCs w:val="24"/>
                <w:lang w:bidi="bn-IN"/>
              </w:rPr>
            </w:pPr>
            <w:r w:rsidRPr="00D21643">
              <w:rPr>
                <w:rFonts w:ascii="Nikosh" w:eastAsia="Nikosh" w:hAnsi="Nikosh" w:cs="Nikosh"/>
                <w:bCs/>
                <w:sz w:val="24"/>
                <w:szCs w:val="24"/>
              </w:rPr>
              <w:lastRenderedPageBreak/>
              <w:t>(</w:t>
            </w:r>
            <w:r w:rsidRPr="00D21643">
              <w:rPr>
                <w:rFonts w:ascii="Nikosh" w:eastAsia="Nikosh" w:hAnsi="Nikosh" w:cs="Nikosh"/>
                <w:b/>
                <w:sz w:val="24"/>
                <w:szCs w:val="24"/>
                <w:cs/>
                <w:lang w:bidi="bn-IN"/>
              </w:rPr>
              <w:t xml:space="preserve">ক) সকল বিদ্যুৎ বিতরণকারী সংস্থা/কোম্পানিকে বকেয়া বিদ্যুৎ বিল আদায়ের লক্ষ্যমাত্রা অর্জন ও বকেয়া আদায়ের চেষ্টা অব্যাহত রাখতে হবে। </w:t>
            </w:r>
            <w:r w:rsidR="004D4EB1" w:rsidRPr="00D21643">
              <w:rPr>
                <w:rFonts w:ascii="Nikosh" w:eastAsia="Nikosh" w:hAnsi="Nikosh" w:cs="Nikosh"/>
                <w:sz w:val="24"/>
                <w:szCs w:val="24"/>
                <w:cs/>
                <w:lang w:bidi="bn-IN"/>
              </w:rPr>
              <w:t>বিউবো</w:t>
            </w:r>
            <w:r w:rsidR="004D4EB1">
              <w:rPr>
                <w:rFonts w:ascii="Nikosh" w:eastAsia="Nikosh" w:hAnsi="Nikosh" w:cs="Nikosh" w:hint="cs"/>
                <w:sz w:val="24"/>
                <w:szCs w:val="24"/>
                <w:cs/>
                <w:lang w:bidi="bn-IN"/>
              </w:rPr>
              <w:t>,</w:t>
            </w:r>
            <w:r w:rsidR="004D4EB1" w:rsidRPr="00D21643">
              <w:rPr>
                <w:rFonts w:ascii="Nikosh" w:eastAsia="Nikosh" w:hAnsi="Nikosh" w:cs="Nikosh"/>
                <w:sz w:val="24"/>
                <w:szCs w:val="24"/>
                <w:cs/>
                <w:lang w:bidi="bn-IN"/>
              </w:rPr>
              <w:t xml:space="preserve"> </w:t>
            </w:r>
            <w:r w:rsidR="004D4EB1">
              <w:rPr>
                <w:rFonts w:ascii="Nikosh" w:eastAsia="Nikosh" w:hAnsi="Nikosh" w:cs="Nikosh" w:hint="cs"/>
                <w:sz w:val="24"/>
                <w:szCs w:val="24"/>
                <w:cs/>
                <w:lang w:bidi="bn-IN"/>
              </w:rPr>
              <w:t xml:space="preserve">ওজোপাডিকো </w:t>
            </w:r>
            <w:r w:rsidR="004D4EB1" w:rsidRPr="00D21643">
              <w:rPr>
                <w:rFonts w:ascii="Nikosh" w:eastAsia="Nikosh" w:hAnsi="Nikosh" w:cs="Nikosh"/>
                <w:sz w:val="24"/>
                <w:szCs w:val="24"/>
                <w:cs/>
                <w:lang w:bidi="bn-IN"/>
              </w:rPr>
              <w:t>ও নে</w:t>
            </w:r>
            <w:r w:rsidR="004D4EB1">
              <w:rPr>
                <w:rFonts w:ascii="Nikosh" w:eastAsia="Nikosh" w:hAnsi="Nikosh" w:cs="Nikosh" w:hint="cs"/>
                <w:sz w:val="24"/>
                <w:szCs w:val="24"/>
                <w:cs/>
                <w:lang w:bidi="bn-IN"/>
              </w:rPr>
              <w:t>সকো</w:t>
            </w:r>
            <w:r w:rsidR="004D4EB1" w:rsidRPr="00D21643">
              <w:rPr>
                <w:rFonts w:ascii="Nikosh" w:eastAsia="Nikosh" w:hAnsi="Nikosh" w:cs="Nikosh"/>
                <w:sz w:val="24"/>
                <w:szCs w:val="24"/>
                <w:cs/>
                <w:lang w:bidi="bn-IN"/>
              </w:rPr>
              <w:t xml:space="preserve">’কে বকেয়া আদায়ের বিষয়ে আরো সচেষ্ট হওয়ার জন্য নির্দেশনা দেয়া হয়। </w:t>
            </w:r>
          </w:p>
          <w:p w:rsidR="004D4EB1" w:rsidRPr="002548D9" w:rsidRDefault="004D4EB1" w:rsidP="004D4EB1">
            <w:pPr>
              <w:jc w:val="both"/>
              <w:rPr>
                <w:rFonts w:ascii="Nikosh" w:eastAsia="Nikosh" w:hAnsi="Nikosh" w:cs="Nikosh"/>
                <w:bCs/>
                <w:sz w:val="10"/>
                <w:szCs w:val="24"/>
                <w:lang w:bidi="bn-IN"/>
              </w:rPr>
            </w:pPr>
          </w:p>
          <w:p w:rsidR="00060116" w:rsidRDefault="00060116" w:rsidP="004D4EB1">
            <w:pPr>
              <w:jc w:val="both"/>
              <w:rPr>
                <w:rFonts w:ascii="Nikosh" w:eastAsia="Nikosh" w:hAnsi="Nikosh" w:cs="Nikosh"/>
                <w:bCs/>
                <w:sz w:val="24"/>
                <w:szCs w:val="24"/>
                <w:cs/>
                <w:lang w:bidi="bn-IN"/>
              </w:rPr>
            </w:pPr>
          </w:p>
          <w:p w:rsidR="004D4EB1" w:rsidRDefault="00693106" w:rsidP="004D4EB1">
            <w:pPr>
              <w:jc w:val="both"/>
              <w:rPr>
                <w:rFonts w:ascii="Nikosh" w:eastAsia="Nikosh" w:hAnsi="Nikosh" w:cs="Nikosh"/>
                <w:sz w:val="24"/>
                <w:szCs w:val="24"/>
                <w:lang w:bidi="bn-IN"/>
              </w:rPr>
            </w:pPr>
            <w:r w:rsidRPr="00D21643">
              <w:rPr>
                <w:rFonts w:ascii="Nikosh" w:eastAsia="Nikosh" w:hAnsi="Nikosh" w:cs="Nikosh"/>
                <w:bCs/>
                <w:sz w:val="24"/>
                <w:szCs w:val="24"/>
              </w:rPr>
              <w:lastRenderedPageBreak/>
              <w:t>(</w:t>
            </w:r>
            <w:r w:rsidRPr="00D21643">
              <w:rPr>
                <w:rFonts w:ascii="Nikosh" w:eastAsia="Nikosh" w:hAnsi="Nikosh" w:cs="Nikosh"/>
                <w:b/>
                <w:sz w:val="24"/>
                <w:szCs w:val="24"/>
                <w:cs/>
                <w:lang w:bidi="bn-IN"/>
              </w:rPr>
              <w:t>খ)</w:t>
            </w:r>
            <w:r w:rsidR="004D4EB1">
              <w:rPr>
                <w:rFonts w:ascii="Nikosh" w:eastAsia="Nikosh" w:hAnsi="Nikosh" w:cs="Nikosh" w:hint="cs"/>
                <w:b/>
                <w:sz w:val="24"/>
                <w:szCs w:val="24"/>
                <w:cs/>
                <w:lang w:bidi="bn-IN"/>
              </w:rPr>
              <w:t xml:space="preserve"> </w:t>
            </w:r>
            <w:r w:rsidR="004D4EB1" w:rsidRPr="00D21643">
              <w:rPr>
                <w:rFonts w:ascii="Nikosh" w:eastAsia="Nikosh" w:hAnsi="Nikosh" w:cs="Nikosh"/>
                <w:sz w:val="24"/>
                <w:szCs w:val="24"/>
                <w:cs/>
                <w:lang w:bidi="bn-IN"/>
              </w:rPr>
              <w:t>বকেয়া বিদ্যুৎ বিল আদায়ের লক্ষ্যমাত্রা অর্জন</w:t>
            </w:r>
            <w:r w:rsidR="004D4EB1">
              <w:rPr>
                <w:rFonts w:ascii="Nikosh" w:eastAsia="Nikosh" w:hAnsi="Nikosh" w:cs="Nikosh" w:hint="cs"/>
                <w:sz w:val="24"/>
                <w:szCs w:val="24"/>
                <w:cs/>
                <w:lang w:bidi="bn-IN"/>
              </w:rPr>
              <w:t>কারী</w:t>
            </w:r>
            <w:r w:rsidR="004D4EB1" w:rsidRPr="00D21643">
              <w:rPr>
                <w:rFonts w:ascii="Nikosh" w:eastAsia="Nikosh" w:hAnsi="Nikosh" w:cs="Nikosh"/>
                <w:sz w:val="24"/>
                <w:szCs w:val="24"/>
                <w:cs/>
                <w:lang w:bidi="bn-IN"/>
              </w:rPr>
              <w:t xml:space="preserve"> বিদ্যুৎ বিতরণী সংস্থা</w:t>
            </w:r>
            <w:r w:rsidR="004D4EB1">
              <w:rPr>
                <w:rFonts w:ascii="Nikosh" w:eastAsia="Nikosh" w:hAnsi="Nikosh" w:cs="Nikosh" w:hint="cs"/>
                <w:sz w:val="24"/>
                <w:szCs w:val="24"/>
                <w:cs/>
                <w:lang w:bidi="bn-IN"/>
              </w:rPr>
              <w:t xml:space="preserve"> কর্তৃক প্রেরিত পরিসংখ্যানের সঠিকতা যাচাই করার জন্য সমন্বয়-২ অধিশাখা প্রয়োজনীয় ব্যবস্থা গ্রহণ করবে।   </w:t>
            </w:r>
          </w:p>
          <w:p w:rsidR="004D4EB1" w:rsidRPr="00D21643" w:rsidRDefault="00693106" w:rsidP="004D4EB1">
            <w:pPr>
              <w:spacing w:after="0" w:line="240" w:lineRule="auto"/>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গ)</w:t>
            </w:r>
            <w:r w:rsidR="004D4EB1">
              <w:rPr>
                <w:rFonts w:ascii="Nikosh" w:eastAsia="Nikosh" w:hAnsi="Nikosh" w:cs="Nikosh" w:hint="cs"/>
                <w:b/>
                <w:sz w:val="24"/>
                <w:szCs w:val="24"/>
                <w:cs/>
                <w:lang w:bidi="bn-IN"/>
              </w:rPr>
              <w:t xml:space="preserve"> </w:t>
            </w:r>
            <w:r w:rsidR="004D4EB1" w:rsidRPr="00D21643">
              <w:rPr>
                <w:rFonts w:ascii="Nikosh" w:eastAsia="Nikosh" w:hAnsi="Nikosh" w:cs="Nikosh"/>
                <w:b/>
                <w:sz w:val="24"/>
                <w:szCs w:val="24"/>
                <w:cs/>
                <w:lang w:bidi="bn-IN"/>
              </w:rPr>
              <w:t xml:space="preserve">বিদ্যুৎ বিতরণী সংস্থাগুলোকে বাপবিবো এর অনুকরণে </w:t>
            </w:r>
            <w:r w:rsidR="004D4EB1" w:rsidRPr="004D4EB1">
              <w:rPr>
                <w:rFonts w:ascii="Times New Roman" w:eastAsia="Nikosh" w:hAnsi="Times New Roman" w:cs="Times New Roman"/>
                <w:bCs/>
              </w:rPr>
              <w:t>Disconnection for Non Payment Team</w:t>
            </w:r>
            <w:r w:rsidR="004D4EB1" w:rsidRPr="00D21643">
              <w:rPr>
                <w:rFonts w:ascii="Nikosh" w:eastAsia="Nikosh" w:hAnsi="Nikosh" w:cs="Nikosh"/>
                <w:b/>
                <w:sz w:val="24"/>
                <w:szCs w:val="24"/>
              </w:rPr>
              <w:t xml:space="preserve"> </w:t>
            </w:r>
            <w:r w:rsidR="004D4EB1">
              <w:rPr>
                <w:rFonts w:ascii="Nikosh" w:eastAsia="Nikosh" w:hAnsi="Nikosh" w:cs="Nikosh" w:hint="cs"/>
                <w:b/>
                <w:sz w:val="24"/>
                <w:szCs w:val="24"/>
                <w:cs/>
                <w:lang w:bidi="bn-IN"/>
              </w:rPr>
              <w:t>গঠনপূর্বক</w:t>
            </w:r>
            <w:r w:rsidR="004D4EB1" w:rsidRPr="00D21643">
              <w:rPr>
                <w:rFonts w:ascii="Nikosh" w:eastAsia="Nikosh" w:hAnsi="Nikosh" w:cs="Nikosh"/>
                <w:b/>
                <w:sz w:val="24"/>
                <w:szCs w:val="24"/>
                <w:cs/>
                <w:lang w:bidi="bn-IN"/>
              </w:rPr>
              <w:t xml:space="preserve"> সংযোগ বিচ্ছিন্নকরণের মাধ্যমে বকেয়া আদায়ে তৎপর হতে হবে। সরকারি দপ্তরের বকেয়া বিদ্যুৎ বিল কীভাবে আদায় করা যায় তা পরীক্ষা নিরীক্ষা করে প্রতিবেদন প্রদানের জন্য গঠিত কমিটি কার্যক্রম গ্রহণপূর্বক প্রতিবেদন দিবে। </w:t>
            </w:r>
          </w:p>
          <w:p w:rsidR="004D4EB1" w:rsidRPr="00D21643" w:rsidRDefault="004D4EB1" w:rsidP="004D4EB1">
            <w:pPr>
              <w:spacing w:after="0" w:line="240" w:lineRule="auto"/>
              <w:jc w:val="both"/>
              <w:rPr>
                <w:rFonts w:ascii="Nikosh" w:eastAsia="Nikosh" w:hAnsi="Nikosh" w:cs="Nikosh"/>
                <w:b/>
                <w:sz w:val="24"/>
                <w:szCs w:val="24"/>
                <w:cs/>
                <w:lang w:bidi="bn-IN"/>
              </w:rPr>
            </w:pPr>
          </w:p>
          <w:p w:rsidR="00693106" w:rsidRPr="00D21643" w:rsidRDefault="004D4EB1" w:rsidP="006A3F1C">
            <w:pPr>
              <w:spacing w:after="0" w:line="240" w:lineRule="auto"/>
              <w:jc w:val="both"/>
              <w:rPr>
                <w:rFonts w:ascii="Nikosh" w:eastAsia="Nikosh" w:hAnsi="Nikosh" w:cs="Nikosh"/>
                <w:b/>
                <w:sz w:val="24"/>
                <w:szCs w:val="24"/>
              </w:rPr>
            </w:pPr>
            <w:r>
              <w:rPr>
                <w:rFonts w:ascii="Nikosh" w:eastAsia="Nikosh" w:hAnsi="Nikosh" w:cs="Nikosh" w:hint="cs"/>
                <w:b/>
                <w:sz w:val="24"/>
                <w:szCs w:val="24"/>
                <w:cs/>
                <w:lang w:bidi="bn-IN"/>
              </w:rPr>
              <w:t xml:space="preserve">(ঘ) </w:t>
            </w:r>
            <w:r w:rsidR="00516346">
              <w:rPr>
                <w:rFonts w:ascii="Nikosh" w:eastAsia="Nikosh" w:hAnsi="Nikosh" w:cs="Nikosh"/>
                <w:b/>
                <w:sz w:val="24"/>
                <w:szCs w:val="24"/>
                <w:cs/>
                <w:lang w:bidi="bn-IN"/>
              </w:rPr>
              <w:t>গ্রাহকদের ন</w:t>
            </w:r>
            <w:r w:rsidR="00516346">
              <w:rPr>
                <w:rFonts w:ascii="Nikosh" w:eastAsia="Nikosh" w:hAnsi="Nikosh" w:cs="Nikosh" w:hint="cs"/>
                <w:b/>
                <w:sz w:val="24"/>
                <w:szCs w:val="24"/>
                <w:cs/>
                <w:lang w:bidi="bn-IN"/>
              </w:rPr>
              <w:t>ু</w:t>
            </w:r>
            <w:r w:rsidR="00693106" w:rsidRPr="00D21643">
              <w:rPr>
                <w:rFonts w:ascii="Nikosh" w:eastAsia="Nikosh" w:hAnsi="Nikosh" w:cs="Nikosh"/>
                <w:b/>
                <w:sz w:val="24"/>
                <w:szCs w:val="24"/>
                <w:cs/>
                <w:lang w:bidi="bn-IN"/>
              </w:rPr>
              <w:t>ন্যতম বিল প্রথা বাতিল করা হয়েছে বিধায় একটি সংযোগের জায়গায় একাধিক মিটার সংযোগের আবেদন বৃদ্ধি পেতে পারে। সেই বিষয়ে সজাগ থাকতে হবে।</w:t>
            </w:r>
          </w:p>
          <w:p w:rsidR="00693106" w:rsidRPr="00D21643" w:rsidRDefault="00693106" w:rsidP="006A3F1C">
            <w:pPr>
              <w:spacing w:after="0" w:line="240" w:lineRule="auto"/>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ঙ)</w:t>
            </w:r>
            <w:r w:rsidR="004D4EB1">
              <w:rPr>
                <w:rFonts w:ascii="Nikosh" w:eastAsia="Nikosh" w:hAnsi="Nikosh" w:cs="Nikosh" w:hint="cs"/>
                <w:b/>
                <w:sz w:val="24"/>
                <w:szCs w:val="24"/>
                <w:cs/>
                <w:lang w:bidi="bn-IN"/>
              </w:rPr>
              <w:t xml:space="preserve"> </w:t>
            </w:r>
            <w:r w:rsidRPr="00D21643">
              <w:rPr>
                <w:rFonts w:ascii="Nikosh" w:eastAsia="Nikosh" w:hAnsi="Nikosh" w:cs="Nikosh"/>
                <w:b/>
                <w:sz w:val="24"/>
                <w:szCs w:val="24"/>
                <w:cs/>
                <w:lang w:bidi="bn-IN"/>
              </w:rPr>
              <w:t>বিউবো, পবিবো</w:t>
            </w:r>
            <w:r w:rsidR="00EF31FE" w:rsidRPr="00D21643">
              <w:rPr>
                <w:rFonts w:ascii="Nikosh" w:eastAsia="Nikosh" w:hAnsi="Nikosh" w:cs="Nikosh"/>
                <w:b/>
                <w:sz w:val="24"/>
                <w:szCs w:val="24"/>
                <w:cs/>
                <w:lang w:bidi="bn-IN"/>
              </w:rPr>
              <w:t>, ডিপিডিসি, ডেসকো ওজোপাডিকো</w:t>
            </w:r>
            <w:r w:rsidRPr="00D21643">
              <w:rPr>
                <w:rFonts w:ascii="Nikosh" w:eastAsia="Nikosh" w:hAnsi="Nikosh" w:cs="Nikosh"/>
                <w:b/>
                <w:sz w:val="24"/>
                <w:szCs w:val="24"/>
                <w:cs/>
                <w:lang w:bidi="bn-IN"/>
              </w:rPr>
              <w:t xml:space="preserve"> এবং নেসকো এর যেসকল গ্রাহককে খুজে পাওয়া যাচ্ছে না</w:t>
            </w:r>
            <w:r w:rsidRPr="00D21643">
              <w:rPr>
                <w:rFonts w:ascii="Nikosh" w:eastAsia="Nikosh" w:hAnsi="Nikosh" w:cs="Nikosh"/>
                <w:b/>
                <w:sz w:val="24"/>
                <w:szCs w:val="24"/>
              </w:rPr>
              <w:t xml:space="preserve">, </w:t>
            </w:r>
            <w:r w:rsidRPr="00D21643">
              <w:rPr>
                <w:rFonts w:ascii="Nikosh" w:eastAsia="Nikosh" w:hAnsi="Nikosh" w:cs="Nikosh"/>
                <w:b/>
                <w:sz w:val="24"/>
                <w:szCs w:val="24"/>
                <w:cs/>
                <w:lang w:bidi="bn-IN"/>
              </w:rPr>
              <w:t>তাদের বকেয়া নিষ্পত্তির  জন্য সংস্থা</w:t>
            </w:r>
            <w:r w:rsidR="00C51B2A">
              <w:rPr>
                <w:rFonts w:ascii="Nikosh" w:eastAsia="Nikosh" w:hAnsi="Nikosh" w:cs="Nikosh" w:hint="cs"/>
                <w:b/>
                <w:sz w:val="24"/>
                <w:szCs w:val="24"/>
                <w:cs/>
                <w:lang w:bidi="bn-IN"/>
              </w:rPr>
              <w:t>সমূহ</w:t>
            </w:r>
            <w:r w:rsidRPr="00D21643">
              <w:rPr>
                <w:rFonts w:ascii="Nikosh" w:eastAsia="Nikosh" w:hAnsi="Nikosh" w:cs="Nikosh"/>
                <w:b/>
                <w:sz w:val="24"/>
                <w:szCs w:val="24"/>
                <w:cs/>
                <w:lang w:bidi="bn-IN"/>
              </w:rPr>
              <w:t xml:space="preserve"> </w:t>
            </w:r>
            <w:r w:rsidRPr="00D21643">
              <w:rPr>
                <w:rFonts w:ascii="Nikosh" w:eastAsia="Nikosh" w:hAnsi="Nikosh" w:cs="Nikosh"/>
                <w:sz w:val="24"/>
                <w:szCs w:val="24"/>
                <w:cs/>
                <w:lang w:bidi="bn-IN"/>
              </w:rPr>
              <w:t xml:space="preserve">স্ব-স্ব </w:t>
            </w:r>
            <w:r w:rsidRPr="00D21643">
              <w:rPr>
                <w:rFonts w:ascii="Nikosh" w:eastAsia="Nikosh" w:hAnsi="Nikosh" w:cs="Nikosh"/>
                <w:b/>
                <w:sz w:val="24"/>
                <w:szCs w:val="24"/>
                <w:cs/>
                <w:lang w:bidi="bn-IN"/>
              </w:rPr>
              <w:t xml:space="preserve">কমিটির মাধ্যমে যাচাই-বাছাই করে </w:t>
            </w:r>
            <w:r w:rsidRPr="00516346">
              <w:rPr>
                <w:rFonts w:ascii="Times New Roman" w:eastAsia="Nikosh" w:hAnsi="Times New Roman" w:cs="Times New Roman"/>
                <w:bCs/>
              </w:rPr>
              <w:t>Write off</w:t>
            </w:r>
            <w:r w:rsidR="00516346" w:rsidRPr="00516346">
              <w:rPr>
                <w:rFonts w:ascii="Times New Roman" w:eastAsia="Nikosh" w:hAnsi="Times New Roman" w:cs="Times New Roman"/>
                <w:bCs/>
                <w:cs/>
                <w:lang w:bidi="bn-IN"/>
              </w:rPr>
              <w:t>-</w:t>
            </w:r>
            <w:r w:rsidRPr="00D21643">
              <w:rPr>
                <w:rFonts w:ascii="Nikosh" w:eastAsia="Nikosh" w:hAnsi="Nikosh" w:cs="Nikosh"/>
                <w:b/>
                <w:sz w:val="24"/>
                <w:szCs w:val="24"/>
                <w:cs/>
                <w:lang w:bidi="bn-IN"/>
              </w:rPr>
              <w:t>এর উদ্যোগ নিতে পারে।</w:t>
            </w:r>
            <w:r w:rsidR="00C51B2A">
              <w:rPr>
                <w:rFonts w:ascii="Nikosh" w:eastAsia="Nikosh" w:hAnsi="Nikosh" w:cs="Nikosh" w:hint="cs"/>
                <w:b/>
                <w:sz w:val="24"/>
                <w:szCs w:val="24"/>
                <w:cs/>
                <w:lang w:bidi="bn-IN"/>
              </w:rPr>
              <w:t xml:space="preserve"> </w:t>
            </w:r>
            <w:r w:rsidR="004D4EB1" w:rsidRPr="00D21643">
              <w:rPr>
                <w:rFonts w:ascii="Nikosh" w:eastAsia="Nikosh" w:hAnsi="Nikosh" w:cs="Nikosh"/>
                <w:bCs/>
                <w:sz w:val="24"/>
                <w:szCs w:val="24"/>
              </w:rPr>
              <w:t xml:space="preserve"> </w:t>
            </w:r>
            <w:r w:rsidR="00C51B2A">
              <w:rPr>
                <w:rFonts w:ascii="Nikosh" w:eastAsia="Nikosh" w:hAnsi="Nikosh" w:cs="Nikosh"/>
                <w:b/>
                <w:sz w:val="24"/>
                <w:szCs w:val="24"/>
                <w:cs/>
                <w:lang w:bidi="bn-IN"/>
              </w:rPr>
              <w:t>সরকারি/আধাসরকারি</w:t>
            </w:r>
            <w:r w:rsidR="00C51B2A" w:rsidRPr="008A2881">
              <w:rPr>
                <w:rFonts w:ascii="Nikosh" w:eastAsia="Nikosh" w:hAnsi="Nikosh" w:cs="Nikosh"/>
                <w:b/>
                <w:sz w:val="24"/>
                <w:szCs w:val="24"/>
                <w:cs/>
                <w:lang w:bidi="bn-IN"/>
              </w:rPr>
              <w:t>/</w:t>
            </w:r>
            <w:r w:rsidR="008A2881" w:rsidRPr="008A2881">
              <w:rPr>
                <w:rFonts w:ascii="Nikosh" w:eastAsia="Nikosh" w:hAnsi="Nikosh" w:cs="Nikosh"/>
                <w:sz w:val="24"/>
                <w:szCs w:val="24"/>
                <w:cs/>
                <w:lang w:bidi="bn-IN"/>
              </w:rPr>
              <w:t>স্বায়ত্তশাসিত</w:t>
            </w:r>
            <w:r w:rsidRPr="00D21643">
              <w:rPr>
                <w:rFonts w:ascii="Nikosh" w:eastAsia="Nikosh" w:hAnsi="Nikosh" w:cs="Nikosh"/>
                <w:b/>
                <w:sz w:val="24"/>
                <w:szCs w:val="24"/>
                <w:cs/>
                <w:lang w:bidi="bn-IN"/>
              </w:rPr>
              <w:t xml:space="preserve"> সংস্থার বকেয়া আদায়ের লক্ষ্যে </w:t>
            </w:r>
            <w:r w:rsidR="004D4EB1">
              <w:rPr>
                <w:rFonts w:ascii="Nikosh" w:eastAsia="Nikosh" w:hAnsi="Nikosh" w:cs="Nikosh" w:hint="cs"/>
                <w:b/>
                <w:sz w:val="24"/>
                <w:szCs w:val="24"/>
                <w:cs/>
                <w:lang w:bidi="bn-IN"/>
              </w:rPr>
              <w:t>মাঠ পর্যায়ের</w:t>
            </w:r>
            <w:r w:rsidRPr="00D21643">
              <w:rPr>
                <w:rFonts w:ascii="Nikosh" w:eastAsia="Nikosh" w:hAnsi="Nikosh" w:cs="Nikosh"/>
                <w:b/>
                <w:sz w:val="24"/>
                <w:szCs w:val="24"/>
                <w:cs/>
                <w:lang w:bidi="bn-IN"/>
              </w:rPr>
              <w:t xml:space="preserve"> কর্মকর্তাগণ </w:t>
            </w:r>
            <w:r w:rsidR="004D4EB1">
              <w:rPr>
                <w:rFonts w:ascii="Nikosh" w:eastAsia="Nikosh" w:hAnsi="Nikosh" w:cs="Nikosh" w:hint="cs"/>
                <w:b/>
                <w:sz w:val="24"/>
                <w:szCs w:val="24"/>
                <w:cs/>
                <w:lang w:bidi="bn-IN"/>
              </w:rPr>
              <w:t>সচেষ্ট হবেন</w:t>
            </w:r>
            <w:r w:rsidR="00C51B2A">
              <w:rPr>
                <w:rFonts w:ascii="Nikosh" w:eastAsia="Nikosh" w:hAnsi="Nikosh" w:cs="Nikosh" w:hint="cs"/>
                <w:b/>
                <w:sz w:val="24"/>
                <w:szCs w:val="24"/>
                <w:cs/>
                <w:lang w:bidi="bn-IN"/>
              </w:rPr>
              <w:t>;</w:t>
            </w:r>
            <w:r w:rsidRPr="00D21643">
              <w:rPr>
                <w:rFonts w:ascii="Nikosh" w:eastAsia="Nikosh" w:hAnsi="Nikosh" w:cs="Nikosh"/>
                <w:b/>
                <w:sz w:val="24"/>
                <w:szCs w:val="24"/>
                <w:cs/>
                <w:lang w:bidi="bn-IN"/>
              </w:rPr>
              <w:t xml:space="preserve"> </w:t>
            </w:r>
          </w:p>
          <w:p w:rsidR="00693106" w:rsidRPr="00D21643" w:rsidRDefault="00693106" w:rsidP="006A3F1C">
            <w:pPr>
              <w:spacing w:after="0" w:line="240" w:lineRule="auto"/>
              <w:jc w:val="both"/>
              <w:rPr>
                <w:rFonts w:ascii="Nikosh" w:eastAsia="Nikosh" w:hAnsi="Nikosh" w:cs="Nikosh"/>
                <w:b/>
                <w:sz w:val="24"/>
                <w:szCs w:val="24"/>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6A3F1C">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IN"/>
              </w:rPr>
              <w:lastRenderedPageBreak/>
              <w:t>অতিরিক্ত</w:t>
            </w:r>
          </w:p>
          <w:p w:rsidR="00693106" w:rsidRPr="00D21643" w:rsidRDefault="00693106" w:rsidP="006A3F1C">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BD"/>
              </w:rPr>
              <w:t>সচিব (সমন্বয়)</w:t>
            </w:r>
          </w:p>
          <w:p w:rsidR="00693106" w:rsidRPr="00D21643" w:rsidRDefault="00693106" w:rsidP="006A3F1C">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BD"/>
              </w:rPr>
              <w:t>/</w:t>
            </w:r>
            <w:r w:rsidRPr="00D21643">
              <w:rPr>
                <w:rFonts w:ascii="Nikosh" w:eastAsia="Nikosh" w:hAnsi="Nikosh" w:cs="Nikosh"/>
                <w:sz w:val="24"/>
                <w:szCs w:val="24"/>
                <w:cs/>
                <w:lang w:val="pl-PL" w:bidi="bn-IN"/>
              </w:rPr>
              <w:t>যুগ্ম</w:t>
            </w:r>
            <w:r w:rsidRPr="00D21643">
              <w:rPr>
                <w:rFonts w:ascii="Nikosh" w:eastAsia="Nikosh" w:hAnsi="Nikosh" w:cs="Nikosh"/>
                <w:sz w:val="24"/>
                <w:szCs w:val="24"/>
                <w:lang w:val="pl-PL"/>
              </w:rPr>
              <w:t>-</w:t>
            </w:r>
            <w:r w:rsidRPr="00D21643">
              <w:rPr>
                <w:rFonts w:ascii="Nikosh" w:eastAsia="Nikosh" w:hAnsi="Nikosh" w:cs="Nikosh"/>
                <w:sz w:val="24"/>
                <w:szCs w:val="24"/>
                <w:cs/>
                <w:lang w:val="pl-PL" w:bidi="bn-IN"/>
              </w:rPr>
              <w:t>সচিব</w:t>
            </w:r>
          </w:p>
          <w:p w:rsidR="00693106" w:rsidRPr="00D21643" w:rsidRDefault="00693106" w:rsidP="006A3F1C">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lang w:val="pl-PL"/>
              </w:rPr>
              <w:t>(</w:t>
            </w:r>
            <w:r w:rsidRPr="00D21643">
              <w:rPr>
                <w:rFonts w:ascii="Nikosh" w:eastAsia="Nikosh" w:hAnsi="Nikosh" w:cs="Nikosh"/>
                <w:sz w:val="24"/>
                <w:szCs w:val="24"/>
                <w:cs/>
                <w:lang w:val="pl-PL" w:bidi="bn-IN"/>
              </w:rPr>
              <w:t>কোঃএ্যাঃ</w:t>
            </w:r>
            <w:r w:rsidRPr="00D21643">
              <w:rPr>
                <w:rFonts w:ascii="Nikosh" w:eastAsia="Nikosh" w:hAnsi="Nikosh" w:cs="Nikosh"/>
                <w:sz w:val="24"/>
                <w:szCs w:val="24"/>
                <w:lang w:val="pl-PL"/>
              </w:rPr>
              <w:t>),</w:t>
            </w:r>
          </w:p>
          <w:p w:rsidR="00693106" w:rsidRPr="00D21643" w:rsidRDefault="00693106" w:rsidP="006A3F1C">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BD"/>
              </w:rPr>
              <w:t xml:space="preserve">বিদ্যুৎ বিভাগ, </w:t>
            </w:r>
          </w:p>
          <w:p w:rsidR="00693106" w:rsidRPr="00D21643" w:rsidRDefault="00693106" w:rsidP="006A3F1C">
            <w:pPr>
              <w:spacing w:after="0" w:line="240" w:lineRule="auto"/>
              <w:jc w:val="both"/>
              <w:rPr>
                <w:rFonts w:ascii="Nikosh" w:eastAsia="Nikosh" w:hAnsi="Nikosh" w:cs="Nikosh"/>
                <w:b/>
                <w:sz w:val="24"/>
                <w:szCs w:val="24"/>
              </w:rPr>
            </w:pPr>
          </w:p>
        </w:tc>
      </w:tr>
    </w:tbl>
    <w:p w:rsidR="001A5260" w:rsidRPr="00D21643" w:rsidRDefault="001A5260" w:rsidP="00693106">
      <w:pPr>
        <w:spacing w:after="0" w:line="240" w:lineRule="auto"/>
        <w:rPr>
          <w:rFonts w:ascii="Nikosh" w:eastAsia="Times New Roman" w:hAnsi="Nikosh" w:cs="Nikosh"/>
          <w:b/>
          <w:bCs/>
          <w:sz w:val="12"/>
          <w:szCs w:val="12"/>
          <w:cs/>
          <w:lang w:bidi="bn-IN"/>
        </w:rPr>
      </w:pPr>
    </w:p>
    <w:p w:rsidR="00983AE3" w:rsidRPr="00D21643" w:rsidRDefault="00516346" w:rsidP="00693106">
      <w:pPr>
        <w:spacing w:after="0" w:line="240" w:lineRule="auto"/>
        <w:rPr>
          <w:rFonts w:ascii="Nikosh" w:eastAsia="Times New Roman" w:hAnsi="Nikosh" w:cs="Nikosh"/>
          <w:b/>
          <w:bCs/>
          <w:sz w:val="24"/>
          <w:szCs w:val="24"/>
          <w:cs/>
          <w:lang w:bidi="bn-IN"/>
        </w:rPr>
      </w:pPr>
      <w:r>
        <w:rPr>
          <w:rFonts w:ascii="Nikosh" w:eastAsia="Times New Roman" w:hAnsi="Nikosh" w:cs="Nikosh"/>
          <w:b/>
          <w:bCs/>
          <w:sz w:val="24"/>
          <w:szCs w:val="24"/>
          <w:cs/>
          <w:lang w:bidi="bn-IN"/>
        </w:rPr>
        <w:t>আলোচ্যসূচি-</w:t>
      </w:r>
      <w:r w:rsidR="00693106" w:rsidRPr="00D21643">
        <w:rPr>
          <w:rFonts w:ascii="Nikosh" w:eastAsia="Times New Roman" w:hAnsi="Nikosh" w:cs="Nikosh"/>
          <w:b/>
          <w:bCs/>
          <w:sz w:val="24"/>
          <w:szCs w:val="24"/>
          <w:cs/>
          <w:lang w:bidi="bn-IN"/>
        </w:rPr>
        <w:t>৯(ক)</w:t>
      </w:r>
      <w:r w:rsidR="00983AE3" w:rsidRPr="00D21643">
        <w:rPr>
          <w:rFonts w:ascii="Nikosh" w:eastAsia="Times New Roman" w:hAnsi="Nikosh" w:cs="Nikosh"/>
          <w:b/>
          <w:bCs/>
          <w:sz w:val="24"/>
          <w:szCs w:val="24"/>
          <w:cs/>
          <w:lang w:bidi="bn-IN"/>
        </w:rPr>
        <w:t xml:space="preserve"> </w:t>
      </w:r>
      <w:r w:rsidR="00693106" w:rsidRPr="00D21643">
        <w:rPr>
          <w:rFonts w:ascii="Nikosh" w:eastAsia="Times New Roman" w:hAnsi="Nikosh" w:cs="Nikosh"/>
          <w:b/>
          <w:bCs/>
          <w:sz w:val="24"/>
          <w:szCs w:val="24"/>
          <w:cs/>
          <w:lang w:bidi="bn-IN"/>
        </w:rPr>
        <w:t xml:space="preserve"> দপ্তর/সংস্থা/কোম্পানি</w:t>
      </w:r>
      <w:r w:rsidR="00910335">
        <w:rPr>
          <w:rFonts w:ascii="Nikosh" w:eastAsia="Times New Roman" w:hAnsi="Nikosh" w:cs="Nikosh"/>
          <w:b/>
          <w:bCs/>
          <w:sz w:val="24"/>
          <w:szCs w:val="24"/>
          <w:cs/>
          <w:lang w:bidi="bn-IN"/>
        </w:rPr>
        <w:t>র মোবাইল কোর্ট পরিচালনার তথ্য</w:t>
      </w:r>
      <w:r w:rsidR="00983AE3" w:rsidRPr="00D21643">
        <w:rPr>
          <w:rFonts w:ascii="Nikosh" w:eastAsia="Times New Roman" w:hAnsi="Nikosh" w:cs="Nikosh"/>
          <w:b/>
          <w:bCs/>
          <w:sz w:val="24"/>
          <w:szCs w:val="24"/>
          <w:cs/>
          <w:lang w:bidi="hi-IN"/>
        </w:rPr>
        <w:t xml:space="preserve">। </w:t>
      </w:r>
    </w:p>
    <w:p w:rsidR="00F737BA" w:rsidRPr="00D21643" w:rsidRDefault="00F737BA" w:rsidP="00693106">
      <w:pPr>
        <w:spacing w:after="0" w:line="240" w:lineRule="auto"/>
        <w:rPr>
          <w:rFonts w:ascii="Nikosh" w:eastAsia="Times New Roman" w:hAnsi="Nikosh" w:cs="Nikosh"/>
          <w:sz w:val="24"/>
          <w:szCs w:val="24"/>
          <w:cs/>
          <w:lang w:bidi="bn-IN"/>
        </w:rPr>
      </w:pPr>
    </w:p>
    <w:tbl>
      <w:tblPr>
        <w:tblW w:w="10710" w:type="dxa"/>
        <w:tblInd w:w="108" w:type="dxa"/>
        <w:tblLayout w:type="fixed"/>
        <w:tblLook w:val="04A0"/>
      </w:tblPr>
      <w:tblGrid>
        <w:gridCol w:w="6210"/>
        <w:gridCol w:w="3240"/>
        <w:gridCol w:w="1260"/>
      </w:tblGrid>
      <w:tr w:rsidR="00693106" w:rsidRPr="00D21643" w:rsidTr="005124AA">
        <w:trPr>
          <w:trHeight w:val="215"/>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5124AA">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516346">
            <w:pPr>
              <w:spacing w:after="0"/>
              <w:jc w:val="both"/>
              <w:rPr>
                <w:rFonts w:ascii="Nikosh" w:eastAsia="Times New Roman" w:hAnsi="Nikosh" w:cs="Nikosh"/>
                <w:sz w:val="24"/>
                <w:szCs w:val="24"/>
              </w:rPr>
            </w:pPr>
            <w:r w:rsidRPr="00D21643">
              <w:rPr>
                <w:rFonts w:ascii="Nikosh" w:eastAsia="Times New Roman" w:hAnsi="Nikosh" w:cs="Nikosh"/>
                <w:sz w:val="24"/>
                <w:szCs w:val="24"/>
                <w:cs/>
                <w:lang w:bidi="bn-IN"/>
              </w:rPr>
              <w:t xml:space="preserve">সকল বিদ্যুৎ বিতরণকারী সংস্থা/কোম্পানি হতে </w:t>
            </w:r>
            <w:r w:rsidR="00C51B2A">
              <w:rPr>
                <w:rFonts w:ascii="Nikosh" w:eastAsia="Times New Roman" w:hAnsi="Nikosh" w:cs="Nikosh" w:hint="cs"/>
                <w:sz w:val="24"/>
                <w:szCs w:val="24"/>
                <w:cs/>
                <w:lang w:bidi="bn-IN"/>
              </w:rPr>
              <w:t xml:space="preserve">আগস্ট </w:t>
            </w:r>
            <w:r w:rsidRPr="00D21643">
              <w:rPr>
                <w:rFonts w:ascii="Nikosh" w:eastAsia="Times New Roman" w:hAnsi="Nikosh" w:cs="Nikosh"/>
                <w:sz w:val="24"/>
                <w:szCs w:val="24"/>
                <w:cs/>
                <w:lang w:bidi="bn-IN"/>
              </w:rPr>
              <w:t xml:space="preserve">২০১৮ মাসের মোবাইল কোর্ট পরিচালনার তথ্য পাওয়া </w:t>
            </w:r>
            <w:r w:rsidR="00516346">
              <w:rPr>
                <w:rFonts w:ascii="Nikosh" w:eastAsia="Times New Roman" w:hAnsi="Nikosh" w:cs="Nikosh" w:hint="cs"/>
                <w:sz w:val="24"/>
                <w:szCs w:val="24"/>
                <w:cs/>
                <w:lang w:bidi="bn-IN"/>
              </w:rPr>
              <w:t>গে</w:t>
            </w:r>
            <w:r w:rsidRPr="00D21643">
              <w:rPr>
                <w:rFonts w:ascii="Nikosh" w:eastAsia="Times New Roman" w:hAnsi="Nikosh" w:cs="Nikosh"/>
                <w:sz w:val="24"/>
                <w:szCs w:val="24"/>
                <w:cs/>
                <w:lang w:bidi="bn-IN"/>
              </w:rPr>
              <w:t>ছে।</w:t>
            </w:r>
            <w:r w:rsidR="00C51B2A">
              <w:rPr>
                <w:rFonts w:ascii="Nikosh" w:eastAsia="Times New Roman" w:hAnsi="Nikosh" w:cs="Nikosh" w:hint="cs"/>
                <w:sz w:val="24"/>
                <w:szCs w:val="24"/>
                <w:cs/>
                <w:lang w:bidi="bn-IN"/>
              </w:rPr>
              <w:t xml:space="preserve"> </w:t>
            </w:r>
            <w:r w:rsidRPr="00D21643">
              <w:rPr>
                <w:rFonts w:ascii="Nikosh" w:eastAsia="Times New Roman" w:hAnsi="Nikosh" w:cs="Nikosh"/>
                <w:sz w:val="24"/>
                <w:szCs w:val="24"/>
                <w:cs/>
                <w:lang w:bidi="bn-IN"/>
              </w:rPr>
              <w:t>প্রাপ্ত তথ্যে দেখা যায় যে</w:t>
            </w:r>
            <w:r w:rsidRPr="00D21643">
              <w:rPr>
                <w:rFonts w:ascii="Nikosh" w:eastAsia="Times New Roman" w:hAnsi="Nikosh" w:cs="Nikosh"/>
                <w:sz w:val="24"/>
                <w:szCs w:val="24"/>
              </w:rPr>
              <w:t>,</w:t>
            </w:r>
            <w:r w:rsidR="00516346">
              <w:rPr>
                <w:rFonts w:ascii="Nikosh" w:eastAsia="Times New Roman" w:hAnsi="Nikosh" w:cs="Nikosh" w:hint="cs"/>
                <w:sz w:val="24"/>
                <w:szCs w:val="24"/>
                <w:cs/>
                <w:lang w:bidi="bn-IN"/>
              </w:rPr>
              <w:t xml:space="preserve"> </w:t>
            </w:r>
            <w:r w:rsidRPr="00D21643">
              <w:rPr>
                <w:rFonts w:ascii="Nikosh" w:eastAsia="Times New Roman" w:hAnsi="Nikosh" w:cs="Nikosh"/>
                <w:sz w:val="24"/>
                <w:szCs w:val="24"/>
                <w:cs/>
                <w:lang w:bidi="bn-IN"/>
              </w:rPr>
              <w:t xml:space="preserve">ডিপিডিসি ব্যতীত সকল সংস্থা/কোম্পানি বিবেচ্য মাসে মোবাইল কোর্ট পরিচালনা করেছে। মোবাইল কোর্ট পরিচালনা ও বিদ্যুৎ মামলা বিষয়ে বিউবো ও কোম্পানিসমূহে কর্মরত </w:t>
            </w:r>
            <w:r w:rsidR="00C51B2A" w:rsidRPr="00D21643">
              <w:rPr>
                <w:rFonts w:ascii="Nikosh" w:eastAsia="Times New Roman" w:hAnsi="Nikosh" w:cs="Nikosh"/>
                <w:sz w:val="24"/>
                <w:szCs w:val="24"/>
                <w:cs/>
                <w:lang w:bidi="bn-IN"/>
              </w:rPr>
              <w:t>নির্বাহী ম্যাজি</w:t>
            </w:r>
            <w:r w:rsidR="00C51B2A">
              <w:rPr>
                <w:rFonts w:ascii="Nikosh" w:eastAsia="Times New Roman" w:hAnsi="Nikosh" w:cs="Nikosh" w:hint="cs"/>
                <w:sz w:val="24"/>
                <w:szCs w:val="24"/>
                <w:cs/>
                <w:lang w:bidi="bn-IN"/>
              </w:rPr>
              <w:t>স্ট্রে</w:t>
            </w:r>
            <w:r w:rsidR="00C51B2A" w:rsidRPr="00D21643">
              <w:rPr>
                <w:rFonts w:ascii="Nikosh" w:eastAsia="Times New Roman" w:hAnsi="Nikosh" w:cs="Nikosh"/>
                <w:sz w:val="24"/>
                <w:szCs w:val="24"/>
                <w:cs/>
                <w:lang w:bidi="bn-IN"/>
              </w:rPr>
              <w:t xml:space="preserve">টদের </w:t>
            </w:r>
            <w:r w:rsidRPr="00D21643">
              <w:rPr>
                <w:rFonts w:ascii="Nikosh" w:eastAsia="Times New Roman" w:hAnsi="Nikosh" w:cs="Nikosh"/>
                <w:sz w:val="24"/>
                <w:szCs w:val="24"/>
                <w:cs/>
                <w:lang w:bidi="bn-IN"/>
              </w:rPr>
              <w:t xml:space="preserve">নিয়ে বিদ্যুৎ বিভাগে সভা করার জন্য পরামর্শ দেয়া হয়। কোন ক্ষেত্রে নির্বাহী </w:t>
            </w:r>
            <w:r w:rsidR="00C51B2A" w:rsidRPr="00D21643">
              <w:rPr>
                <w:rFonts w:ascii="Nikosh" w:eastAsia="Times New Roman" w:hAnsi="Nikosh" w:cs="Nikosh"/>
                <w:sz w:val="24"/>
                <w:szCs w:val="24"/>
                <w:cs/>
                <w:lang w:bidi="bn-IN"/>
              </w:rPr>
              <w:t>ম্যাজি</w:t>
            </w:r>
            <w:r w:rsidR="00C51B2A">
              <w:rPr>
                <w:rFonts w:ascii="Nikosh" w:eastAsia="Times New Roman" w:hAnsi="Nikosh" w:cs="Nikosh" w:hint="cs"/>
                <w:sz w:val="24"/>
                <w:szCs w:val="24"/>
                <w:cs/>
                <w:lang w:bidi="bn-IN"/>
              </w:rPr>
              <w:t>স্ট্রে</w:t>
            </w:r>
            <w:r w:rsidR="00C51B2A" w:rsidRPr="00D21643">
              <w:rPr>
                <w:rFonts w:ascii="Nikosh" w:eastAsia="Times New Roman" w:hAnsi="Nikosh" w:cs="Nikosh"/>
                <w:sz w:val="24"/>
                <w:szCs w:val="24"/>
                <w:cs/>
                <w:lang w:bidi="bn-IN"/>
              </w:rPr>
              <w:t>টদের</w:t>
            </w:r>
            <w:r w:rsidRPr="00D21643">
              <w:rPr>
                <w:rFonts w:ascii="Nikosh" w:eastAsia="Times New Roman" w:hAnsi="Nikosh" w:cs="Nikosh"/>
                <w:sz w:val="24"/>
                <w:szCs w:val="24"/>
                <w:cs/>
                <w:lang w:bidi="bn-IN"/>
              </w:rPr>
              <w:t xml:space="preserve"> এর প্রয়োজন হলে সংশ্লিষ্ট জেলা প্রশাসকের নিকট থেকে রিকুইজিশন দিয়ে </w:t>
            </w:r>
            <w:r w:rsidR="00C51B2A" w:rsidRPr="00D21643">
              <w:rPr>
                <w:rFonts w:ascii="Nikosh" w:eastAsia="Times New Roman" w:hAnsi="Nikosh" w:cs="Nikosh"/>
                <w:sz w:val="24"/>
                <w:szCs w:val="24"/>
                <w:cs/>
                <w:lang w:bidi="bn-IN"/>
              </w:rPr>
              <w:t>ম্যাজি</w:t>
            </w:r>
            <w:r w:rsidR="00C51B2A">
              <w:rPr>
                <w:rFonts w:ascii="Nikosh" w:eastAsia="Times New Roman" w:hAnsi="Nikosh" w:cs="Nikosh" w:hint="cs"/>
                <w:sz w:val="24"/>
                <w:szCs w:val="24"/>
                <w:cs/>
                <w:lang w:bidi="bn-IN"/>
              </w:rPr>
              <w:t>স্ট্রে</w:t>
            </w:r>
            <w:r w:rsidR="00C51B2A" w:rsidRPr="00D21643">
              <w:rPr>
                <w:rFonts w:ascii="Nikosh" w:eastAsia="Times New Roman" w:hAnsi="Nikosh" w:cs="Nikosh"/>
                <w:sz w:val="24"/>
                <w:szCs w:val="24"/>
                <w:cs/>
                <w:lang w:bidi="bn-IN"/>
              </w:rPr>
              <w:t>টদের</w:t>
            </w:r>
            <w:r w:rsidRPr="00D21643">
              <w:rPr>
                <w:rFonts w:ascii="Nikosh" w:eastAsia="Times New Roman" w:hAnsi="Nikosh" w:cs="Nikosh"/>
                <w:sz w:val="24"/>
                <w:szCs w:val="24"/>
                <w:cs/>
                <w:lang w:bidi="bn-IN"/>
              </w:rPr>
              <w:t xml:space="preserve"> নিতে সভায় পরামর্শ দেয়া হয়। বিদ্যুৎ আইন</w:t>
            </w:r>
            <w:r w:rsidR="00C51B2A">
              <w:rPr>
                <w:rFonts w:ascii="Nikosh" w:eastAsia="Times New Roman" w:hAnsi="Nikosh" w:cs="Nikosh" w:hint="cs"/>
                <w:sz w:val="24"/>
                <w:szCs w:val="24"/>
                <w:cs/>
                <w:lang w:bidi="bn-IN"/>
              </w:rPr>
              <w:t xml:space="preserve">, </w:t>
            </w:r>
            <w:r w:rsidRPr="00D21643">
              <w:rPr>
                <w:rFonts w:ascii="Nikosh" w:eastAsia="Times New Roman" w:hAnsi="Nikosh" w:cs="Nikosh"/>
                <w:sz w:val="24"/>
                <w:szCs w:val="24"/>
                <w:cs/>
                <w:lang w:bidi="bn-IN"/>
              </w:rPr>
              <w:t xml:space="preserve">২০১৮ পাশ হওয়ায় মোবাইল </w:t>
            </w:r>
            <w:r w:rsidR="00C51B2A" w:rsidRPr="00D21643">
              <w:rPr>
                <w:rFonts w:ascii="Nikosh" w:eastAsia="Times New Roman" w:hAnsi="Nikosh" w:cs="Nikosh"/>
                <w:sz w:val="24"/>
                <w:szCs w:val="24"/>
                <w:cs/>
                <w:lang w:bidi="bn-IN"/>
              </w:rPr>
              <w:t xml:space="preserve">কোর্ট </w:t>
            </w:r>
            <w:r w:rsidRPr="00D21643">
              <w:rPr>
                <w:rFonts w:ascii="Nikosh" w:eastAsia="Times New Roman" w:hAnsi="Nikosh" w:cs="Nikosh"/>
                <w:sz w:val="24"/>
                <w:szCs w:val="24"/>
                <w:cs/>
                <w:lang w:bidi="bn-IN"/>
              </w:rPr>
              <w:t>পরিচালনার ক্ষেত্রে কোন বাধা আছে কিনা তা পরীক্ষা-নিরীক্ষা করে দেখতে বিদ্যুৎ বিভাগের বিধি ও পলিসি শাখাকে নির্দেশনা দেয়া হয়। এ ক্ষেত্রে মোবাইল কোর্ট</w:t>
            </w:r>
            <w:r w:rsidR="00C51B2A">
              <w:rPr>
                <w:rFonts w:ascii="Nikosh" w:eastAsia="Times New Roman" w:hAnsi="Nikosh" w:cs="Nikosh" w:hint="cs"/>
                <w:sz w:val="24"/>
                <w:szCs w:val="24"/>
                <w:cs/>
                <w:lang w:bidi="bn-IN"/>
              </w:rPr>
              <w:t>-</w:t>
            </w:r>
            <w:r w:rsidRPr="00D21643">
              <w:rPr>
                <w:rFonts w:ascii="Nikosh" w:eastAsia="Times New Roman" w:hAnsi="Nikosh" w:cs="Nikosh"/>
                <w:sz w:val="24"/>
                <w:szCs w:val="24"/>
                <w:cs/>
                <w:lang w:bidi="bn-IN"/>
              </w:rPr>
              <w:t>এর পরিবর্তে টাস্কফো</w:t>
            </w:r>
            <w:r w:rsidR="00C51B2A">
              <w:rPr>
                <w:rFonts w:ascii="Nikosh" w:eastAsia="Times New Roman" w:hAnsi="Nikosh" w:cs="Nikosh" w:hint="cs"/>
                <w:sz w:val="24"/>
                <w:szCs w:val="24"/>
                <w:cs/>
                <w:lang w:bidi="bn-IN"/>
              </w:rPr>
              <w:t xml:space="preserve">র্সের </w:t>
            </w:r>
            <w:r w:rsidRPr="00D21643">
              <w:rPr>
                <w:rFonts w:ascii="Nikosh" w:eastAsia="Times New Roman" w:hAnsi="Nikosh" w:cs="Nikosh"/>
                <w:sz w:val="24"/>
                <w:szCs w:val="24"/>
                <w:cs/>
                <w:lang w:bidi="bn-IN"/>
              </w:rPr>
              <w:t xml:space="preserve">মাধ্যমে কার্যক্রম পরিচালনা </w:t>
            </w:r>
            <w:r w:rsidR="00C51B2A">
              <w:rPr>
                <w:rFonts w:ascii="Nikosh" w:eastAsia="Times New Roman" w:hAnsi="Nikosh" w:cs="Nikosh" w:hint="cs"/>
                <w:sz w:val="24"/>
                <w:szCs w:val="24"/>
                <w:cs/>
                <w:lang w:bidi="bn-IN"/>
              </w:rPr>
              <w:t xml:space="preserve">সংক্রান্ত বিষয়ে </w:t>
            </w:r>
            <w:r w:rsidRPr="00D21643">
              <w:rPr>
                <w:rFonts w:ascii="Nikosh" w:eastAsia="Times New Roman" w:hAnsi="Nikosh" w:cs="Nikosh"/>
                <w:sz w:val="24"/>
                <w:szCs w:val="24"/>
                <w:cs/>
                <w:lang w:bidi="bn-IN"/>
              </w:rPr>
              <w:t>সভায় আলোচনা হয়।</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Times New Roman" w:hAnsi="Nikosh" w:cs="Nikosh"/>
                <w:sz w:val="24"/>
                <w:szCs w:val="24"/>
              </w:rPr>
            </w:pPr>
            <w:r w:rsidRPr="00D21643">
              <w:rPr>
                <w:rFonts w:ascii="Nikosh" w:eastAsia="Times New Roman" w:hAnsi="Nikosh" w:cs="Nikosh"/>
                <w:sz w:val="24"/>
                <w:szCs w:val="24"/>
              </w:rPr>
              <w:t>(</w:t>
            </w:r>
            <w:r w:rsidRPr="00D21643">
              <w:rPr>
                <w:rFonts w:ascii="Nikosh" w:eastAsia="Times New Roman" w:hAnsi="Nikosh" w:cs="Nikosh"/>
                <w:sz w:val="24"/>
                <w:szCs w:val="24"/>
                <w:cs/>
                <w:lang w:bidi="bn-IN"/>
              </w:rPr>
              <w:t xml:space="preserve">ক) অতিরিক্ত সচিব (প্রশাসন) বিদ্যুৎ বিভাগের </w:t>
            </w:r>
            <w:r w:rsidR="00C51B2A">
              <w:rPr>
                <w:rFonts w:ascii="Nikosh" w:eastAsia="Times New Roman" w:hAnsi="Nikosh" w:cs="Nikosh" w:hint="cs"/>
                <w:sz w:val="24"/>
                <w:szCs w:val="24"/>
                <w:cs/>
                <w:lang w:bidi="bn-IN"/>
              </w:rPr>
              <w:t>আওতাধীন</w:t>
            </w:r>
            <w:r w:rsidRPr="00D21643">
              <w:rPr>
                <w:rFonts w:ascii="Nikosh" w:eastAsia="Times New Roman" w:hAnsi="Nikosh" w:cs="Nikosh"/>
                <w:sz w:val="24"/>
                <w:szCs w:val="24"/>
                <w:cs/>
                <w:lang w:bidi="bn-IN"/>
              </w:rPr>
              <w:t xml:space="preserve"> বিভিন্ন সংস্থা এবং কোম্পানিসমূহে কর্মরত </w:t>
            </w:r>
            <w:r w:rsidR="00C51B2A" w:rsidRPr="00D21643">
              <w:rPr>
                <w:rFonts w:ascii="Nikosh" w:eastAsia="Times New Roman" w:hAnsi="Nikosh" w:cs="Nikosh"/>
                <w:sz w:val="24"/>
                <w:szCs w:val="24"/>
                <w:cs/>
                <w:lang w:bidi="bn-IN"/>
              </w:rPr>
              <w:t>নির্বাহী</w:t>
            </w:r>
            <w:r w:rsidR="00C51B2A">
              <w:rPr>
                <w:rFonts w:ascii="Nikosh" w:eastAsia="Times New Roman" w:hAnsi="Nikosh" w:cs="Nikosh" w:hint="cs"/>
                <w:sz w:val="24"/>
                <w:szCs w:val="24"/>
                <w:cs/>
                <w:lang w:bidi="bn-IN"/>
              </w:rPr>
              <w:t xml:space="preserve"> </w:t>
            </w:r>
            <w:r w:rsidRPr="00D21643">
              <w:rPr>
                <w:rFonts w:ascii="Nikosh" w:eastAsia="Times New Roman" w:hAnsi="Nikosh" w:cs="Nikosh"/>
                <w:sz w:val="24"/>
                <w:szCs w:val="24"/>
                <w:cs/>
                <w:lang w:bidi="bn-IN"/>
              </w:rPr>
              <w:t>ম্যাজি</w:t>
            </w:r>
            <w:r w:rsidR="00C51B2A">
              <w:rPr>
                <w:rFonts w:ascii="Nikosh" w:eastAsia="Times New Roman" w:hAnsi="Nikosh" w:cs="Nikosh" w:hint="cs"/>
                <w:sz w:val="24"/>
                <w:szCs w:val="24"/>
                <w:cs/>
                <w:lang w:bidi="bn-IN"/>
              </w:rPr>
              <w:t>স্ট্রে</w:t>
            </w:r>
            <w:r w:rsidRPr="00D21643">
              <w:rPr>
                <w:rFonts w:ascii="Nikosh" w:eastAsia="Times New Roman" w:hAnsi="Nikosh" w:cs="Nikosh"/>
                <w:sz w:val="24"/>
                <w:szCs w:val="24"/>
                <w:cs/>
                <w:lang w:bidi="bn-IN"/>
              </w:rPr>
              <w:t>টদের নিয়ে একটি সমন্বয় সভা করবেন।</w:t>
            </w:r>
          </w:p>
          <w:p w:rsidR="0055460D" w:rsidRDefault="0055460D" w:rsidP="00DB0AAA">
            <w:pPr>
              <w:spacing w:after="0" w:line="240" w:lineRule="auto"/>
              <w:jc w:val="both"/>
              <w:rPr>
                <w:rFonts w:ascii="Nikosh" w:eastAsia="Times New Roman" w:hAnsi="Nikosh" w:cs="Nikosh"/>
                <w:sz w:val="24"/>
                <w:szCs w:val="24"/>
                <w:cs/>
                <w:lang w:bidi="bn-IN"/>
              </w:rPr>
            </w:pPr>
          </w:p>
          <w:p w:rsidR="00693106" w:rsidRPr="00D21643" w:rsidRDefault="00693106" w:rsidP="00DB0AAA">
            <w:pPr>
              <w:spacing w:after="0" w:line="240" w:lineRule="auto"/>
              <w:jc w:val="both"/>
              <w:rPr>
                <w:rFonts w:ascii="Nikosh" w:eastAsia="Times New Roman" w:hAnsi="Nikosh" w:cs="Nikosh"/>
                <w:sz w:val="24"/>
                <w:szCs w:val="24"/>
              </w:rPr>
            </w:pPr>
            <w:r w:rsidRPr="00D21643">
              <w:rPr>
                <w:rFonts w:ascii="Nikosh" w:eastAsia="Times New Roman" w:hAnsi="Nikosh" w:cs="Nikosh"/>
                <w:sz w:val="24"/>
                <w:szCs w:val="24"/>
              </w:rPr>
              <w:t>(</w:t>
            </w:r>
            <w:r w:rsidRPr="00D21643">
              <w:rPr>
                <w:rFonts w:ascii="Nikosh" w:eastAsia="Times New Roman" w:hAnsi="Nikosh" w:cs="Nikosh"/>
                <w:sz w:val="24"/>
                <w:szCs w:val="24"/>
                <w:cs/>
                <w:lang w:bidi="bn-IN"/>
              </w:rPr>
              <w:t>খ)</w:t>
            </w:r>
            <w:r w:rsidR="00DB0AAA" w:rsidRPr="00D21643">
              <w:rPr>
                <w:rFonts w:ascii="Nikosh" w:eastAsia="Times New Roman" w:hAnsi="Nikosh" w:cs="Nikosh"/>
                <w:sz w:val="24"/>
                <w:szCs w:val="24"/>
                <w:cs/>
                <w:lang w:bidi="bn-IN"/>
              </w:rPr>
              <w:t xml:space="preserve"> </w:t>
            </w:r>
            <w:r w:rsidRPr="00D21643">
              <w:rPr>
                <w:rFonts w:ascii="Nikosh" w:eastAsia="Times New Roman" w:hAnsi="Nikosh" w:cs="Nikosh"/>
                <w:sz w:val="24"/>
                <w:szCs w:val="24"/>
                <w:cs/>
                <w:lang w:bidi="bn-IN"/>
              </w:rPr>
              <w:t xml:space="preserve">টাস্কফোর্স এর মাধ্যমে </w:t>
            </w:r>
            <w:r w:rsidR="00DB0AAA" w:rsidRPr="00D21643">
              <w:rPr>
                <w:rFonts w:ascii="Nikosh" w:eastAsia="Times New Roman" w:hAnsi="Nikosh" w:cs="Nikosh"/>
                <w:sz w:val="24"/>
                <w:szCs w:val="24"/>
                <w:cs/>
                <w:lang w:bidi="bn-IN"/>
              </w:rPr>
              <w:t xml:space="preserve">বকেয়া আদায়/সংযোগ বিচ্ছিন্ন করা </w:t>
            </w:r>
            <w:r w:rsidRPr="00D21643">
              <w:rPr>
                <w:rFonts w:ascii="Nikosh" w:eastAsia="Times New Roman" w:hAnsi="Nikosh" w:cs="Nikosh"/>
                <w:sz w:val="24"/>
                <w:szCs w:val="24"/>
                <w:cs/>
                <w:lang w:bidi="bn-IN"/>
              </w:rPr>
              <w:t>কার্যক্রম পরিচালনা করা যেতে পারে।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C51B2A" w:rsidP="00624834">
            <w:pPr>
              <w:spacing w:after="0" w:line="240" w:lineRule="auto"/>
              <w:jc w:val="both"/>
              <w:rPr>
                <w:rFonts w:ascii="Nikosh" w:eastAsia="Nikosh" w:hAnsi="Nikosh" w:cs="Nikosh"/>
                <w:sz w:val="24"/>
                <w:szCs w:val="24"/>
                <w:lang w:val="pl-PL" w:bidi="bn-IN"/>
              </w:rPr>
            </w:pPr>
            <w:r w:rsidRPr="00D21643">
              <w:rPr>
                <w:rFonts w:ascii="Nikosh" w:eastAsia="Times New Roman" w:hAnsi="Nikosh" w:cs="Nikosh"/>
                <w:sz w:val="24"/>
                <w:szCs w:val="24"/>
                <w:cs/>
                <w:lang w:bidi="bn-IN"/>
              </w:rPr>
              <w:t>অতিরিক্ত সচিব (প্রশাসন)</w:t>
            </w:r>
            <w:r>
              <w:rPr>
                <w:rFonts w:ascii="Nikosh" w:eastAsia="Times New Roman" w:hAnsi="Nikosh" w:cs="Nikosh" w:hint="cs"/>
                <w:sz w:val="24"/>
                <w:szCs w:val="24"/>
                <w:cs/>
                <w:lang w:bidi="bn-IN"/>
              </w:rPr>
              <w:t xml:space="preserve">/ </w:t>
            </w:r>
            <w:r w:rsidRPr="00D21643">
              <w:rPr>
                <w:rFonts w:ascii="Nikosh" w:eastAsia="Times New Roman" w:hAnsi="Nikosh" w:cs="Nikosh"/>
                <w:sz w:val="24"/>
                <w:szCs w:val="24"/>
                <w:cs/>
                <w:lang w:bidi="bn-IN"/>
              </w:rPr>
              <w:t>অতিরিক্ত সচিব</w:t>
            </w:r>
            <w:r>
              <w:rPr>
                <w:rFonts w:ascii="Nikosh" w:eastAsia="Times New Roman" w:hAnsi="Nikosh" w:cs="Nikosh" w:hint="cs"/>
                <w:sz w:val="24"/>
                <w:szCs w:val="24"/>
                <w:cs/>
                <w:lang w:bidi="bn-IN"/>
              </w:rPr>
              <w:t xml:space="preserve"> (পরিকল্পনা)</w:t>
            </w:r>
          </w:p>
          <w:p w:rsidR="00693106" w:rsidRPr="00D21643" w:rsidRDefault="00693106" w:rsidP="00624834">
            <w:pPr>
              <w:spacing w:after="0" w:line="240" w:lineRule="auto"/>
              <w:jc w:val="both"/>
              <w:rPr>
                <w:rFonts w:ascii="Nikosh" w:eastAsia="Nikosh" w:hAnsi="Nikosh" w:cs="Nikosh"/>
                <w:sz w:val="24"/>
                <w:szCs w:val="24"/>
                <w:lang w:val="pl-PL" w:bidi="bn-IN"/>
              </w:rPr>
            </w:pPr>
          </w:p>
          <w:p w:rsidR="00693106" w:rsidRPr="00D21643" w:rsidRDefault="00693106" w:rsidP="00624834">
            <w:pPr>
              <w:spacing w:after="0" w:line="240" w:lineRule="auto"/>
              <w:jc w:val="both"/>
              <w:rPr>
                <w:rFonts w:ascii="Nikosh" w:eastAsia="Nikosh" w:hAnsi="Nikosh" w:cs="Nikosh"/>
                <w:sz w:val="24"/>
                <w:szCs w:val="24"/>
                <w:lang w:val="pl-PL" w:bidi="bn-IN"/>
              </w:rPr>
            </w:pPr>
          </w:p>
          <w:p w:rsidR="00693106" w:rsidRPr="00D21643" w:rsidRDefault="00693106" w:rsidP="00624834">
            <w:pPr>
              <w:spacing w:after="0" w:line="240" w:lineRule="auto"/>
              <w:jc w:val="both"/>
              <w:rPr>
                <w:rFonts w:ascii="Nikosh" w:eastAsia="Nikosh" w:hAnsi="Nikosh" w:cs="Nikosh"/>
                <w:sz w:val="24"/>
                <w:szCs w:val="24"/>
                <w:lang w:val="pl-PL" w:bidi="bn-IN"/>
              </w:rPr>
            </w:pPr>
          </w:p>
          <w:p w:rsidR="00693106" w:rsidRPr="00D21643" w:rsidRDefault="00693106" w:rsidP="00624834">
            <w:pPr>
              <w:spacing w:after="0" w:line="240" w:lineRule="auto"/>
              <w:jc w:val="both"/>
              <w:rPr>
                <w:rFonts w:ascii="Nikosh" w:eastAsia="Nikosh" w:hAnsi="Nikosh" w:cs="Nikosh"/>
                <w:sz w:val="24"/>
                <w:szCs w:val="24"/>
                <w:lang w:val="pl-PL" w:bidi="bn-IN"/>
              </w:rPr>
            </w:pPr>
          </w:p>
          <w:p w:rsidR="00693106" w:rsidRPr="00D21643" w:rsidRDefault="00693106" w:rsidP="00624834">
            <w:pPr>
              <w:spacing w:after="0" w:line="240" w:lineRule="auto"/>
              <w:jc w:val="both"/>
              <w:rPr>
                <w:rFonts w:ascii="Nikosh" w:eastAsia="Nikosh" w:hAnsi="Nikosh" w:cs="Nikosh"/>
                <w:sz w:val="24"/>
                <w:szCs w:val="24"/>
                <w:lang w:val="pl-PL" w:bidi="bn-IN"/>
              </w:rPr>
            </w:pPr>
          </w:p>
        </w:tc>
      </w:tr>
    </w:tbl>
    <w:p w:rsidR="00750E06" w:rsidRPr="00D21643" w:rsidRDefault="00750E06" w:rsidP="00693106">
      <w:pPr>
        <w:spacing w:after="0" w:line="240" w:lineRule="auto"/>
        <w:rPr>
          <w:rFonts w:ascii="Nikosh" w:eastAsia="Times New Roman" w:hAnsi="Nikosh" w:cs="Nikosh"/>
          <w:b/>
          <w:bCs/>
          <w:sz w:val="16"/>
          <w:szCs w:val="16"/>
          <w:lang w:bidi="bn-IN"/>
        </w:rPr>
      </w:pPr>
    </w:p>
    <w:p w:rsidR="00750E06" w:rsidRPr="00D21643" w:rsidRDefault="00516346" w:rsidP="00693106">
      <w:pPr>
        <w:spacing w:after="0" w:line="240" w:lineRule="auto"/>
        <w:rPr>
          <w:rFonts w:ascii="Nikosh" w:eastAsia="Times New Roman" w:hAnsi="Nikosh" w:cs="Nikosh"/>
          <w:b/>
          <w:bCs/>
          <w:sz w:val="16"/>
          <w:szCs w:val="16"/>
          <w:lang w:bidi="bn-IN"/>
        </w:rPr>
      </w:pPr>
      <w:r>
        <w:rPr>
          <w:rFonts w:ascii="Nikosh" w:eastAsia="Times New Roman" w:hAnsi="Nikosh" w:cs="Nikosh"/>
          <w:b/>
          <w:bCs/>
          <w:sz w:val="24"/>
          <w:szCs w:val="24"/>
          <w:cs/>
          <w:lang w:bidi="bn-IN"/>
        </w:rPr>
        <w:t>আলোচ্যসূচি-</w:t>
      </w:r>
      <w:r w:rsidR="00693106" w:rsidRPr="00D21643">
        <w:rPr>
          <w:rFonts w:ascii="Nikosh" w:eastAsia="Times New Roman" w:hAnsi="Nikosh" w:cs="Nikosh"/>
          <w:b/>
          <w:bCs/>
          <w:sz w:val="24"/>
          <w:szCs w:val="24"/>
          <w:cs/>
          <w:lang w:bidi="bn-IN"/>
        </w:rPr>
        <w:t>৯(খ)   দপ্তর/সংস্থা/কোম্পা</w:t>
      </w:r>
      <w:r w:rsidR="00910335">
        <w:rPr>
          <w:rFonts w:ascii="Nikosh" w:eastAsia="Times New Roman" w:hAnsi="Nikosh" w:cs="Nikosh"/>
          <w:b/>
          <w:bCs/>
          <w:sz w:val="24"/>
          <w:szCs w:val="24"/>
          <w:cs/>
          <w:lang w:bidi="bn-IN"/>
        </w:rPr>
        <w:t>নির অবৈধ সংযোগ বিচ্ছিন্ন</w:t>
      </w:r>
      <w:r w:rsidR="00910335">
        <w:rPr>
          <w:rFonts w:ascii="Nikosh" w:eastAsia="Times New Roman" w:hAnsi="Nikosh" w:cs="Nikosh" w:hint="cs"/>
          <w:b/>
          <w:bCs/>
          <w:sz w:val="24"/>
          <w:szCs w:val="24"/>
          <w:cs/>
          <w:lang w:bidi="bn-IN"/>
        </w:rPr>
        <w:t>করণ</w:t>
      </w:r>
      <w:r w:rsidR="00983AE3" w:rsidRPr="00D21643">
        <w:rPr>
          <w:rFonts w:ascii="Nikosh" w:eastAsia="Times New Roman" w:hAnsi="Nikosh" w:cs="Nikosh"/>
          <w:b/>
          <w:bCs/>
          <w:sz w:val="24"/>
          <w:szCs w:val="24"/>
          <w:cs/>
          <w:lang w:bidi="hi-IN"/>
        </w:rPr>
        <w:t xml:space="preserve">। </w:t>
      </w:r>
      <w:r w:rsidR="00693106" w:rsidRPr="00D21643">
        <w:rPr>
          <w:rFonts w:ascii="Nikosh" w:eastAsia="Times New Roman" w:hAnsi="Nikosh" w:cs="Nikosh"/>
          <w:b/>
          <w:bCs/>
          <w:sz w:val="24"/>
          <w:szCs w:val="24"/>
          <w:cs/>
          <w:lang w:bidi="bn-IN"/>
        </w:rPr>
        <w:t xml:space="preserve"> </w:t>
      </w:r>
    </w:p>
    <w:tbl>
      <w:tblPr>
        <w:tblW w:w="4986" w:type="pct"/>
        <w:tblInd w:w="108" w:type="dxa"/>
        <w:tblLook w:val="04A0"/>
      </w:tblPr>
      <w:tblGrid>
        <w:gridCol w:w="4769"/>
        <w:gridCol w:w="4808"/>
        <w:gridCol w:w="1121"/>
      </w:tblGrid>
      <w:tr w:rsidR="00693106" w:rsidRPr="00D21643" w:rsidTr="006951A2">
        <w:tc>
          <w:tcPr>
            <w:tcW w:w="22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100" w:afterAutospacing="1" w:line="240" w:lineRule="auto"/>
              <w:jc w:val="center"/>
              <w:rPr>
                <w:rFonts w:ascii="Nikosh" w:eastAsia="Nikosh" w:hAnsi="Nikosh" w:cs="Nikosh"/>
                <w:sz w:val="24"/>
                <w:szCs w:val="24"/>
              </w:rPr>
            </w:pPr>
            <w:r w:rsidRPr="00D21643">
              <w:rPr>
                <w:rFonts w:ascii="Nikosh" w:eastAsia="Times New Roman" w:hAnsi="Nikosh" w:cs="Nikosh"/>
                <w:sz w:val="24"/>
                <w:szCs w:val="24"/>
              </w:rPr>
              <w:t>‌‌</w:t>
            </w:r>
            <w:r w:rsidRPr="00D21643">
              <w:rPr>
                <w:rFonts w:ascii="Nikosh" w:eastAsia="Nikosh" w:hAnsi="Nikosh" w:cs="Nikosh"/>
                <w:sz w:val="24"/>
                <w:szCs w:val="24"/>
                <w:cs/>
                <w:lang w:bidi="bn-IN"/>
              </w:rPr>
              <w:t>আলোচনা</w:t>
            </w:r>
          </w:p>
        </w:tc>
        <w:tc>
          <w:tcPr>
            <w:tcW w:w="22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100" w:afterAutospacing="1"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100" w:afterAutospacing="1"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6951A2">
        <w:trPr>
          <w:trHeight w:val="80"/>
        </w:trPr>
        <w:tc>
          <w:tcPr>
            <w:tcW w:w="22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Default="00601EDA" w:rsidP="00AD05A0">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বিদ্যুৎ</w:t>
            </w:r>
            <w:r w:rsidR="00693106" w:rsidRPr="00D21643">
              <w:rPr>
                <w:rFonts w:ascii="Nikosh" w:eastAsia="Nikosh" w:hAnsi="Nikosh" w:cs="Nikosh"/>
                <w:sz w:val="24"/>
                <w:szCs w:val="24"/>
                <w:cs/>
                <w:lang w:bidi="bn-IN"/>
              </w:rPr>
              <w:t xml:space="preserve">বিতরণকারি সংস্থা/কোম্পানি হতে </w:t>
            </w:r>
            <w:r w:rsidR="00C51B2A">
              <w:rPr>
                <w:rFonts w:ascii="Nikosh" w:eastAsia="Nikosh" w:hAnsi="Nikosh" w:cs="Nikosh" w:hint="cs"/>
                <w:sz w:val="24"/>
                <w:szCs w:val="24"/>
                <w:cs/>
                <w:lang w:bidi="bn-IN"/>
              </w:rPr>
              <w:t xml:space="preserve">আগস্ট </w:t>
            </w:r>
            <w:r w:rsidR="00693106" w:rsidRPr="00D21643">
              <w:rPr>
                <w:rFonts w:ascii="Nikosh" w:eastAsia="Nikosh" w:hAnsi="Nikosh" w:cs="Nikosh"/>
                <w:sz w:val="24"/>
                <w:szCs w:val="24"/>
                <w:cs/>
                <w:lang w:bidi="bn-IN"/>
              </w:rPr>
              <w:t>২০১৮ মাসের অবৈধ সংযোগ বিচ্ছিন্নকরণের তথ্য পাওয়া গিয়েছে। প্রাপ্ত তথ্য পর্যালোচনান্তে দেখা যায় যে</w:t>
            </w:r>
            <w:r w:rsidR="00693106" w:rsidRPr="00D21643">
              <w:rPr>
                <w:rFonts w:ascii="Nikosh" w:eastAsia="Nikosh" w:hAnsi="Nikosh" w:cs="Nikosh"/>
                <w:sz w:val="24"/>
                <w:szCs w:val="24"/>
              </w:rPr>
              <w:t>,</w:t>
            </w:r>
            <w:r w:rsidR="00693106" w:rsidRPr="00D21643">
              <w:rPr>
                <w:rFonts w:ascii="Nikosh" w:eastAsia="Nikosh" w:hAnsi="Nikosh" w:cs="Nikosh"/>
                <w:sz w:val="24"/>
                <w:szCs w:val="24"/>
                <w:cs/>
                <w:lang w:bidi="bn-IN"/>
              </w:rPr>
              <w:t>বিবেচ্য মাসে সকল সংস্থা/কোম্পানি ক</w:t>
            </w:r>
            <w:r w:rsidRPr="00D21643">
              <w:rPr>
                <w:rFonts w:ascii="Nikosh" w:eastAsia="Nikosh" w:hAnsi="Nikosh" w:cs="Nikosh"/>
                <w:sz w:val="24"/>
                <w:szCs w:val="24"/>
                <w:cs/>
                <w:lang w:bidi="bn-IN"/>
              </w:rPr>
              <w:t xml:space="preserve">িছু অবৈধ সংযোগ বিচ্ছিন্ন করেছে। </w:t>
            </w:r>
            <w:r w:rsidR="00693106" w:rsidRPr="00D21643">
              <w:rPr>
                <w:rFonts w:ascii="Nikosh" w:eastAsia="Nikosh" w:hAnsi="Nikosh" w:cs="Nikosh"/>
                <w:sz w:val="24"/>
                <w:szCs w:val="24"/>
                <w:cs/>
                <w:lang w:bidi="bn-IN"/>
              </w:rPr>
              <w:t>সংস্থা/ কোম্পানিগুলোকে অবৈধ সংযোগ বিচ্ছিন্নকরণের কার্যক্রম আরো জোরদার করার নির্দেশনা প্রদান করা হয়</w:t>
            </w:r>
            <w:r w:rsidR="00693106" w:rsidRPr="00D21643">
              <w:rPr>
                <w:rFonts w:ascii="Nikosh" w:eastAsia="Nikosh" w:hAnsi="Nikosh" w:cs="Nikosh"/>
                <w:sz w:val="24"/>
                <w:szCs w:val="24"/>
                <w:cs/>
                <w:lang w:bidi="hi-IN"/>
              </w:rPr>
              <w:t>।</w:t>
            </w:r>
            <w:r w:rsidR="00EF31FE" w:rsidRPr="00D21643">
              <w:rPr>
                <w:rFonts w:ascii="Nikosh" w:eastAsia="Nikosh" w:hAnsi="Nikosh" w:cs="Nikosh"/>
                <w:sz w:val="24"/>
                <w:szCs w:val="24"/>
                <w:cs/>
                <w:lang w:bidi="bn-IN"/>
              </w:rPr>
              <w:t xml:space="preserve"> </w:t>
            </w:r>
          </w:p>
          <w:p w:rsidR="006F1F53" w:rsidRDefault="006F1F53" w:rsidP="00AD05A0">
            <w:pPr>
              <w:spacing w:after="0" w:line="240" w:lineRule="auto"/>
              <w:jc w:val="both"/>
              <w:rPr>
                <w:rFonts w:ascii="Nikosh" w:eastAsia="Nikosh" w:hAnsi="Nikosh" w:cs="Nikosh"/>
                <w:sz w:val="24"/>
                <w:szCs w:val="24"/>
                <w:cs/>
                <w:lang w:bidi="bn-IN"/>
              </w:rPr>
            </w:pPr>
          </w:p>
          <w:p w:rsidR="006F1F53" w:rsidRPr="00D21643" w:rsidRDefault="006F1F53" w:rsidP="00AD05A0">
            <w:pPr>
              <w:spacing w:after="0" w:line="240" w:lineRule="auto"/>
              <w:jc w:val="both"/>
              <w:rPr>
                <w:rFonts w:ascii="Nikosh" w:eastAsia="Nikosh" w:hAnsi="Nikosh" w:cs="Nikosh"/>
                <w:sz w:val="24"/>
                <w:szCs w:val="24"/>
                <w:lang w:bidi="bn-IN"/>
              </w:rPr>
            </w:pPr>
          </w:p>
        </w:tc>
        <w:tc>
          <w:tcPr>
            <w:tcW w:w="22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IN"/>
              </w:rPr>
              <w:t>(</w:t>
            </w:r>
            <w:r w:rsidRPr="00D21643">
              <w:rPr>
                <w:rFonts w:ascii="Nikosh" w:eastAsia="Nikosh" w:hAnsi="Nikosh" w:cs="Nikosh"/>
                <w:sz w:val="24"/>
                <w:szCs w:val="24"/>
                <w:cs/>
                <w:lang w:bidi="bn-IN"/>
              </w:rPr>
              <w:t>ক) সকল সংস্থা/কোম্পানি অবৈধ সংযোগ বিচ্ছিন্নকরণের কার্যক্রম আরো জোরদার করবে এবং অবৈধ সংযোগ বিচ্ছিন্নের তথ্যসহ বকেয়া আদায়ের তথ্য বিদ্যুৎ বিভাগে প্রেরণ করবে।</w:t>
            </w:r>
          </w:p>
          <w:p w:rsidR="00EF31FE" w:rsidRPr="00D21643" w:rsidRDefault="00EF31FE" w:rsidP="00AD05A0">
            <w:pPr>
              <w:spacing w:after="0" w:line="240" w:lineRule="auto"/>
              <w:jc w:val="both"/>
              <w:rPr>
                <w:rFonts w:ascii="Nikosh" w:eastAsia="Nikosh" w:hAnsi="Nikosh" w:cs="Nikosh"/>
                <w:sz w:val="24"/>
                <w:szCs w:val="24"/>
                <w:lang w:bidi="bn-IN"/>
              </w:rPr>
            </w:pP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সকল সংস্থা</w:t>
            </w:r>
            <w:r w:rsidRPr="00D21643">
              <w:rPr>
                <w:rFonts w:ascii="Nikosh" w:eastAsia="Nikosh" w:hAnsi="Nikosh" w:cs="Nikosh"/>
                <w:sz w:val="24"/>
                <w:szCs w:val="24"/>
                <w:rtl/>
                <w:cs/>
              </w:rPr>
              <w:t>/</w:t>
            </w:r>
          </w:p>
          <w:p w:rsidR="00693106" w:rsidRPr="00D21643" w:rsidRDefault="00693106" w:rsidP="00624834">
            <w:pPr>
              <w:spacing w:after="0" w:line="240" w:lineRule="auto"/>
              <w:jc w:val="both"/>
              <w:rPr>
                <w:rFonts w:ascii="Nikosh" w:eastAsia="Nikosh" w:hAnsi="Nikosh" w:cs="Nikosh"/>
                <w:b/>
                <w:sz w:val="24"/>
                <w:szCs w:val="24"/>
              </w:rPr>
            </w:pPr>
            <w:r w:rsidRPr="00D21643">
              <w:rPr>
                <w:rFonts w:ascii="Nikosh" w:eastAsia="Nikosh" w:hAnsi="Nikosh" w:cs="Nikosh"/>
                <w:sz w:val="24"/>
                <w:szCs w:val="24"/>
                <w:cs/>
                <w:lang w:bidi="bn-IN"/>
              </w:rPr>
              <w:t>কোম্পানি</w:t>
            </w:r>
            <w:r w:rsidRPr="00D21643">
              <w:rPr>
                <w:rFonts w:ascii="Nikosh" w:eastAsia="Nikosh" w:hAnsi="Nikosh" w:cs="Nikosh"/>
                <w:sz w:val="24"/>
                <w:szCs w:val="24"/>
                <w:cs/>
                <w:lang w:bidi="hi-IN"/>
              </w:rPr>
              <w:t>।</w:t>
            </w:r>
          </w:p>
        </w:tc>
      </w:tr>
    </w:tbl>
    <w:p w:rsidR="00750E06" w:rsidRPr="00D21643" w:rsidRDefault="00750E06" w:rsidP="00693106">
      <w:pPr>
        <w:spacing w:after="0" w:line="240" w:lineRule="auto"/>
        <w:rPr>
          <w:rFonts w:ascii="Nikosh" w:eastAsia="Nikosh" w:hAnsi="Nikosh" w:cs="Nikosh"/>
          <w:b/>
          <w:bCs/>
          <w:color w:val="002060"/>
          <w:sz w:val="16"/>
          <w:szCs w:val="16"/>
          <w:lang w:val="pl-PL" w:bidi="bn-IN"/>
        </w:rPr>
      </w:pPr>
    </w:p>
    <w:p w:rsidR="00AD05A0" w:rsidRDefault="00AD05A0" w:rsidP="00693106">
      <w:pPr>
        <w:spacing w:after="0" w:line="240" w:lineRule="auto"/>
        <w:rPr>
          <w:rFonts w:ascii="Nikosh" w:eastAsia="Nikosh" w:hAnsi="Nikosh" w:cs="Nikosh"/>
          <w:b/>
          <w:bCs/>
          <w:sz w:val="24"/>
          <w:szCs w:val="24"/>
          <w:cs/>
          <w:lang w:val="pl-PL" w:bidi="bn-IN"/>
        </w:rPr>
      </w:pPr>
    </w:p>
    <w:p w:rsidR="00AD05A0" w:rsidRDefault="00AD05A0" w:rsidP="00693106">
      <w:pPr>
        <w:spacing w:after="0" w:line="240" w:lineRule="auto"/>
        <w:rPr>
          <w:rFonts w:ascii="Nikosh" w:eastAsia="Nikosh" w:hAnsi="Nikosh" w:cs="Nikosh"/>
          <w:b/>
          <w:bCs/>
          <w:sz w:val="24"/>
          <w:szCs w:val="24"/>
          <w:cs/>
          <w:lang w:val="pl-PL" w:bidi="bn-IN"/>
        </w:rPr>
      </w:pPr>
    </w:p>
    <w:p w:rsidR="00693106" w:rsidRPr="00A232D2" w:rsidRDefault="00910335" w:rsidP="00693106">
      <w:pPr>
        <w:spacing w:after="0" w:line="240" w:lineRule="auto"/>
        <w:rPr>
          <w:rFonts w:ascii="Nikosh" w:eastAsia="Nikosh" w:hAnsi="Nikosh" w:cs="Nikosh"/>
          <w:b/>
          <w:bCs/>
          <w:sz w:val="24"/>
          <w:szCs w:val="24"/>
          <w:lang w:val="pl-PL" w:bidi="bn-IN"/>
        </w:rPr>
      </w:pPr>
      <w:r w:rsidRPr="00A232D2">
        <w:rPr>
          <w:rFonts w:ascii="Nikosh" w:eastAsia="Nikosh" w:hAnsi="Nikosh" w:cs="Nikosh"/>
          <w:b/>
          <w:bCs/>
          <w:sz w:val="24"/>
          <w:szCs w:val="24"/>
          <w:cs/>
          <w:lang w:val="pl-PL" w:bidi="bn-BD"/>
        </w:rPr>
        <w:t>আলোচ্যস</w:t>
      </w:r>
      <w:r w:rsidRPr="00A232D2">
        <w:rPr>
          <w:rFonts w:ascii="Nikosh" w:eastAsia="Nikosh" w:hAnsi="Nikosh" w:cs="Nikosh" w:hint="cs"/>
          <w:b/>
          <w:bCs/>
          <w:sz w:val="24"/>
          <w:szCs w:val="24"/>
          <w:cs/>
          <w:lang w:val="pl-PL" w:bidi="bn-IN"/>
        </w:rPr>
        <w:t>ূ</w:t>
      </w:r>
      <w:r w:rsidR="00693106" w:rsidRPr="00A232D2">
        <w:rPr>
          <w:rFonts w:ascii="Nikosh" w:eastAsia="Nikosh" w:hAnsi="Nikosh" w:cs="Nikosh"/>
          <w:b/>
          <w:bCs/>
          <w:sz w:val="24"/>
          <w:szCs w:val="24"/>
          <w:cs/>
          <w:lang w:val="pl-PL" w:bidi="bn-BD"/>
        </w:rPr>
        <w:t>চি-</w:t>
      </w:r>
      <w:r w:rsidR="00693106" w:rsidRPr="00A232D2">
        <w:rPr>
          <w:rFonts w:ascii="Nikosh" w:eastAsia="Nikosh" w:hAnsi="Nikosh" w:cs="Nikosh"/>
          <w:b/>
          <w:bCs/>
          <w:sz w:val="24"/>
          <w:szCs w:val="24"/>
          <w:cs/>
          <w:lang w:val="pl-PL" w:bidi="bn-IN"/>
        </w:rPr>
        <w:t>১০</w:t>
      </w:r>
      <w:r w:rsidR="00693106" w:rsidRPr="00A232D2">
        <w:rPr>
          <w:rFonts w:ascii="Nikosh" w:eastAsia="Nikosh" w:hAnsi="Nikosh" w:cs="Nikosh"/>
          <w:b/>
          <w:bCs/>
          <w:sz w:val="24"/>
          <w:szCs w:val="24"/>
          <w:cs/>
          <w:lang w:val="pl-PL" w:bidi="bn-BD"/>
        </w:rPr>
        <w:t xml:space="preserve">  আ</w:t>
      </w:r>
      <w:r w:rsidR="00693106" w:rsidRPr="00A232D2">
        <w:rPr>
          <w:rFonts w:ascii="Nikosh" w:eastAsia="Nikosh" w:hAnsi="Nikosh" w:cs="Nikosh"/>
          <w:b/>
          <w:bCs/>
          <w:sz w:val="24"/>
          <w:szCs w:val="24"/>
          <w:cs/>
          <w:lang w:val="pl-PL" w:bidi="bn-IN"/>
        </w:rPr>
        <w:t>ন্তঃ</w:t>
      </w:r>
      <w:r w:rsidR="00693106" w:rsidRPr="00A232D2">
        <w:rPr>
          <w:rFonts w:ascii="Nikosh" w:eastAsia="Nikosh" w:hAnsi="Nikosh" w:cs="Nikosh"/>
          <w:b/>
          <w:bCs/>
          <w:sz w:val="24"/>
          <w:szCs w:val="24"/>
          <w:cs/>
          <w:lang w:val="pl-PL" w:bidi="bn-BD"/>
        </w:rPr>
        <w:t>সংস্থা দেনা-পাওনা</w:t>
      </w:r>
    </w:p>
    <w:p w:rsidR="00750E06" w:rsidRPr="00D21643" w:rsidRDefault="00750E06" w:rsidP="00693106">
      <w:pPr>
        <w:spacing w:after="0" w:line="240" w:lineRule="auto"/>
        <w:rPr>
          <w:rFonts w:ascii="Nikosh" w:eastAsia="Nikosh" w:hAnsi="Nikosh" w:cs="Nikosh"/>
          <w:b/>
          <w:bCs/>
          <w:color w:val="002060"/>
          <w:sz w:val="16"/>
          <w:szCs w:val="16"/>
          <w:lang w:val="pl-PL" w:bidi="bn-IN"/>
        </w:rPr>
      </w:pPr>
    </w:p>
    <w:tbl>
      <w:tblPr>
        <w:tblW w:w="5000" w:type="pct"/>
        <w:tblInd w:w="108" w:type="dxa"/>
        <w:tblLayout w:type="fixed"/>
        <w:tblLook w:val="04A0"/>
      </w:tblPr>
      <w:tblGrid>
        <w:gridCol w:w="5974"/>
        <w:gridCol w:w="3615"/>
        <w:gridCol w:w="1139"/>
      </w:tblGrid>
      <w:tr w:rsidR="00693106" w:rsidRPr="00D21643" w:rsidTr="005124AA">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5124AA">
        <w:trPr>
          <w:trHeight w:val="890"/>
        </w:trPr>
        <w:tc>
          <w:tcPr>
            <w:tcW w:w="27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B138EF">
            <w:pPr>
              <w:spacing w:line="240" w:lineRule="auto"/>
              <w:jc w:val="both"/>
              <w:rPr>
                <w:rFonts w:ascii="Nikosh" w:eastAsia="Nikosh" w:hAnsi="Nikosh" w:cs="Nikosh"/>
                <w:sz w:val="24"/>
                <w:szCs w:val="24"/>
              </w:rPr>
            </w:pPr>
            <w:r w:rsidRPr="00D21643">
              <w:rPr>
                <w:rFonts w:ascii="Nikosh" w:eastAsia="Nikosh" w:hAnsi="Nikosh" w:cs="Nikosh"/>
                <w:sz w:val="24"/>
                <w:szCs w:val="24"/>
                <w:cs/>
                <w:lang w:bidi="bn-IN"/>
              </w:rPr>
              <w:t>আন্তঃসংস্থাদেনা-পাওনা সংক্রান্ত তথ্য পর্যালোচনা</w:t>
            </w:r>
            <w:r w:rsidR="00CB08A2" w:rsidRPr="00D21643">
              <w:rPr>
                <w:rFonts w:ascii="Nikosh" w:eastAsia="Nikosh" w:hAnsi="Nikosh" w:cs="Nikosh"/>
                <w:sz w:val="24"/>
                <w:szCs w:val="24"/>
                <w:cs/>
                <w:lang w:bidi="bn-IN"/>
              </w:rPr>
              <w:t xml:space="preserve">ন্তে </w:t>
            </w:r>
            <w:r w:rsidRPr="00D21643">
              <w:rPr>
                <w:rFonts w:ascii="Nikosh" w:eastAsia="Nikosh" w:hAnsi="Nikosh" w:cs="Nikosh"/>
                <w:sz w:val="24"/>
                <w:szCs w:val="24"/>
                <w:cs/>
                <w:lang w:bidi="bn-IN"/>
              </w:rPr>
              <w:t xml:space="preserve">আন্তঃসংস্থা দেনা-পাওনা হ্রাস করার প্রচেষ্টা অব্যাহত রাখতে হবে মর্মে সভায় সিদ্ধান্ত গৃহীত হয়। বিউবো এর সব পাওনা পরিশোধ করার জন্য ডিপিডিসিকে </w:t>
            </w:r>
            <w:r w:rsidR="00C51B2A">
              <w:rPr>
                <w:rFonts w:ascii="Nikosh" w:eastAsia="Nikosh" w:hAnsi="Nikosh" w:cs="Nikosh" w:hint="cs"/>
                <w:sz w:val="24"/>
                <w:szCs w:val="24"/>
                <w:cs/>
                <w:lang w:bidi="bn-IN"/>
              </w:rPr>
              <w:t>ধন্যবাদ</w:t>
            </w:r>
            <w:r w:rsidRPr="00D21643">
              <w:rPr>
                <w:rFonts w:ascii="Nikosh" w:eastAsia="Nikosh" w:hAnsi="Nikosh" w:cs="Nikosh"/>
                <w:sz w:val="24"/>
                <w:szCs w:val="24"/>
                <w:cs/>
                <w:lang w:bidi="bn-IN"/>
              </w:rPr>
              <w:t xml:space="preserve"> দেয়া হয়। বিউবো এবং নেসকো এর দেনা-পাওনা নিয়ে সভায় আলোচনা হয়। ইউনিফাইড মিটারিং এর বিল বিউবোকে পরিশোধ করার বিষয়ে সভায় আলোচনা হয়।</w:t>
            </w:r>
          </w:p>
        </w:tc>
        <w:tc>
          <w:tcPr>
            <w:tcW w:w="16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ক) আন্তঃসংস্থা দেনা-পাওনা হ্রাস করার প্রচেষ্টা অব্যাহত রাখতে হবে। পাওয়ার সেল বর্ণিত ছকটি নিয়মিত হালনাগাদ করবে।</w:t>
            </w:r>
          </w:p>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খ) বিউবো ও নেসকো যৌথভাবে পর্যালোচনা করে তাদের দেনা-পাওনার বিষয়ে একটি প্রতিবেদন দিবে।</w:t>
            </w:r>
          </w:p>
          <w:p w:rsidR="00693106" w:rsidRPr="00D21643" w:rsidRDefault="00693106" w:rsidP="00B138EF">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00B138EF">
              <w:rPr>
                <w:rFonts w:ascii="Nikosh" w:eastAsia="Nikosh" w:hAnsi="Nikosh" w:cs="Nikosh" w:hint="cs"/>
                <w:sz w:val="24"/>
                <w:szCs w:val="24"/>
                <w:cs/>
                <w:lang w:bidi="bn-IN"/>
              </w:rPr>
              <w:t>ঘ</w:t>
            </w:r>
            <w:r w:rsidRPr="00D21643">
              <w:rPr>
                <w:rFonts w:ascii="Nikosh" w:eastAsia="Nikosh" w:hAnsi="Nikosh" w:cs="Nikosh"/>
                <w:sz w:val="24"/>
                <w:szCs w:val="24"/>
                <w:cs/>
                <w:lang w:bidi="bn-IN"/>
              </w:rPr>
              <w:t>) ইউনিফাইড মিটারিং এর বিল বিউবোকে পরিশোধ করতে হবে।</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val="pl-PL" w:bidi="bn-IN"/>
              </w:rPr>
              <w:t>অতিরিক্ত সচিব</w:t>
            </w:r>
            <w:r w:rsidR="00D45619">
              <w:rPr>
                <w:rFonts w:ascii="Nikosh" w:eastAsia="Nikosh" w:hAnsi="Nikosh" w:cs="Nikosh" w:hint="cs"/>
                <w:sz w:val="20"/>
                <w:szCs w:val="20"/>
                <w:cs/>
                <w:lang w:val="pl-PL" w:bidi="bn-IN"/>
              </w:rPr>
              <w:t xml:space="preserve"> (প্রশা:)</w:t>
            </w:r>
            <w:r w:rsidRPr="00D21643">
              <w:rPr>
                <w:rFonts w:ascii="Nikosh" w:eastAsia="Nikosh" w:hAnsi="Nikosh" w:cs="Nikosh"/>
                <w:sz w:val="20"/>
                <w:szCs w:val="20"/>
              </w:rPr>
              <w:t>/</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IN"/>
              </w:rPr>
              <w:t>যুগ্ম</w:t>
            </w:r>
            <w:r w:rsidRPr="00D21643">
              <w:rPr>
                <w:rFonts w:ascii="Nikosh" w:eastAsia="Nikosh" w:hAnsi="Nikosh" w:cs="Nikosh"/>
                <w:sz w:val="20"/>
                <w:szCs w:val="20"/>
              </w:rPr>
              <w:t>-</w:t>
            </w:r>
            <w:r w:rsidRPr="00D21643">
              <w:rPr>
                <w:rFonts w:ascii="Nikosh" w:eastAsia="Nikosh" w:hAnsi="Nikosh" w:cs="Nikosh"/>
                <w:sz w:val="20"/>
                <w:szCs w:val="20"/>
                <w:cs/>
                <w:lang w:bidi="bn-IN"/>
              </w:rPr>
              <w:t>সচিব</w:t>
            </w:r>
            <w:r w:rsidRPr="00D21643">
              <w:rPr>
                <w:rFonts w:ascii="Nikosh" w:eastAsia="Nikosh" w:hAnsi="Nikosh" w:cs="Nikosh"/>
                <w:sz w:val="20"/>
                <w:szCs w:val="20"/>
              </w:rPr>
              <w:t xml:space="preserve"> (</w:t>
            </w:r>
            <w:r w:rsidRPr="00D21643">
              <w:rPr>
                <w:rFonts w:ascii="Nikosh" w:eastAsia="Nikosh" w:hAnsi="Nikosh" w:cs="Nikosh"/>
                <w:sz w:val="20"/>
                <w:szCs w:val="20"/>
                <w:cs/>
                <w:lang w:bidi="bn-IN"/>
              </w:rPr>
              <w:t>কোঃএ্যাঃ</w:t>
            </w:r>
            <w:r w:rsidRPr="00D21643">
              <w:rPr>
                <w:rFonts w:ascii="Nikosh" w:eastAsia="Nikosh" w:hAnsi="Nikosh" w:cs="Nikosh"/>
                <w:sz w:val="20"/>
                <w:szCs w:val="20"/>
              </w:rPr>
              <w:t>)</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IN"/>
              </w:rPr>
              <w:t>পাওয়ার সেল</w:t>
            </w:r>
            <w:r w:rsidRPr="00D21643">
              <w:rPr>
                <w:rFonts w:ascii="Nikosh" w:eastAsia="Nikosh" w:hAnsi="Nikosh" w:cs="Nikosh"/>
                <w:sz w:val="20"/>
                <w:szCs w:val="20"/>
              </w:rPr>
              <w:t>,</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IN"/>
              </w:rPr>
              <w:t>বিদ্যুৎ বিভাগ</w:t>
            </w:r>
            <w:r w:rsidRPr="00D21643">
              <w:rPr>
                <w:rFonts w:ascii="Nikosh" w:eastAsia="Nikosh" w:hAnsi="Nikosh" w:cs="Nikosh"/>
                <w:sz w:val="20"/>
                <w:szCs w:val="20"/>
              </w:rPr>
              <w:t>/</w:t>
            </w:r>
          </w:p>
          <w:p w:rsidR="00693106" w:rsidRPr="00D21643" w:rsidRDefault="00693106" w:rsidP="00624834">
            <w:pPr>
              <w:spacing w:after="0" w:line="240" w:lineRule="auto"/>
              <w:ind w:right="-54"/>
              <w:rPr>
                <w:rFonts w:ascii="Nikosh" w:eastAsia="Nikosh" w:hAnsi="Nikosh" w:cs="Nikosh"/>
                <w:b/>
                <w:sz w:val="20"/>
                <w:szCs w:val="20"/>
              </w:rPr>
            </w:pPr>
            <w:r w:rsidRPr="00D21643">
              <w:rPr>
                <w:rFonts w:ascii="Nikosh" w:eastAsia="Nikosh" w:hAnsi="Nikosh" w:cs="Nikosh"/>
                <w:sz w:val="20"/>
                <w:szCs w:val="20"/>
                <w:cs/>
                <w:lang w:bidi="bn-IN"/>
              </w:rPr>
              <w:t>সংস্থা</w:t>
            </w:r>
            <w:r w:rsidRPr="00D21643">
              <w:rPr>
                <w:rFonts w:ascii="Nikosh" w:eastAsia="Nikosh" w:hAnsi="Nikosh" w:cs="Nikosh"/>
                <w:sz w:val="20"/>
                <w:szCs w:val="20"/>
              </w:rPr>
              <w:t>/</w:t>
            </w:r>
            <w:r w:rsidRPr="00D21643">
              <w:rPr>
                <w:rFonts w:ascii="Nikosh" w:eastAsia="Nikosh" w:hAnsi="Nikosh" w:cs="Nikosh"/>
                <w:sz w:val="20"/>
                <w:szCs w:val="20"/>
                <w:cs/>
                <w:lang w:bidi="bn-IN"/>
              </w:rPr>
              <w:t>কোম্পানি</w:t>
            </w:r>
          </w:p>
        </w:tc>
      </w:tr>
    </w:tbl>
    <w:p w:rsidR="004B05D0" w:rsidRPr="00D21643" w:rsidRDefault="004B05D0" w:rsidP="00693106">
      <w:pPr>
        <w:spacing w:after="0" w:line="240" w:lineRule="auto"/>
        <w:rPr>
          <w:rFonts w:ascii="Nikosh" w:eastAsia="Nikosh" w:hAnsi="Nikosh" w:cs="Nikosh"/>
          <w:b/>
          <w:bCs/>
          <w:color w:val="002060"/>
          <w:sz w:val="10"/>
          <w:szCs w:val="24"/>
          <w:lang w:bidi="bn-IN"/>
        </w:rPr>
      </w:pPr>
    </w:p>
    <w:p w:rsidR="00693106" w:rsidRPr="00A232D2" w:rsidRDefault="00693106" w:rsidP="00693106">
      <w:pPr>
        <w:spacing w:after="0" w:line="240" w:lineRule="auto"/>
        <w:rPr>
          <w:rFonts w:ascii="Times New Roman" w:eastAsia="Nikosh" w:hAnsi="Times New Roman" w:cs="Times New Roman"/>
          <w:b/>
          <w:bCs/>
          <w:sz w:val="24"/>
          <w:szCs w:val="30"/>
          <w:lang w:bidi="bn-IN"/>
        </w:rPr>
      </w:pPr>
      <w:r w:rsidRPr="00A232D2">
        <w:rPr>
          <w:rFonts w:ascii="Nikosh" w:eastAsia="Nikosh" w:hAnsi="Nikosh" w:cs="Nikosh"/>
          <w:b/>
          <w:bCs/>
          <w:sz w:val="24"/>
          <w:szCs w:val="24"/>
          <w:cs/>
          <w:lang w:bidi="bn-IN"/>
        </w:rPr>
        <w:t xml:space="preserve">আলোচ্যসূচি-১১ </w:t>
      </w:r>
      <w:r w:rsidR="00910335" w:rsidRPr="00A232D2">
        <w:rPr>
          <w:rFonts w:ascii="Nikosh" w:eastAsia="Nikosh" w:hAnsi="Nikosh" w:cs="Nikosh" w:hint="cs"/>
          <w:b/>
          <w:bCs/>
          <w:sz w:val="24"/>
          <w:szCs w:val="24"/>
          <w:cs/>
          <w:lang w:bidi="bn-IN"/>
        </w:rPr>
        <w:t xml:space="preserve">  </w:t>
      </w:r>
      <w:r w:rsidRPr="00A232D2">
        <w:rPr>
          <w:rFonts w:ascii="Times New Roman" w:eastAsia="Nikosh" w:hAnsi="Times New Roman" w:cs="Times New Roman"/>
          <w:b/>
          <w:bCs/>
          <w:sz w:val="24"/>
          <w:szCs w:val="24"/>
        </w:rPr>
        <w:t>KPI</w:t>
      </w:r>
    </w:p>
    <w:p w:rsidR="00750E06" w:rsidRPr="00D21643" w:rsidRDefault="00750E06" w:rsidP="00693106">
      <w:pPr>
        <w:spacing w:after="0" w:line="240" w:lineRule="auto"/>
        <w:rPr>
          <w:rFonts w:ascii="Nikosh" w:eastAsia="Nikosh" w:hAnsi="Nikosh" w:cs="Nikosh"/>
          <w:b/>
          <w:bCs/>
          <w:color w:val="002060"/>
          <w:sz w:val="16"/>
          <w:szCs w:val="16"/>
          <w:cs/>
          <w:lang w:bidi="bn-IN"/>
        </w:rPr>
      </w:pPr>
    </w:p>
    <w:tbl>
      <w:tblPr>
        <w:tblW w:w="10800" w:type="dxa"/>
        <w:tblInd w:w="108" w:type="dxa"/>
        <w:tblCellMar>
          <w:left w:w="0" w:type="dxa"/>
          <w:right w:w="0" w:type="dxa"/>
        </w:tblCellMar>
        <w:tblLook w:val="04A0"/>
      </w:tblPr>
      <w:tblGrid>
        <w:gridCol w:w="4590"/>
        <w:gridCol w:w="4860"/>
        <w:gridCol w:w="1350"/>
      </w:tblGrid>
      <w:tr w:rsidR="005545BE" w:rsidRPr="00A17EA1" w:rsidTr="005124AA">
        <w:trPr>
          <w:trHeight w:val="45"/>
        </w:trPr>
        <w:tc>
          <w:tcPr>
            <w:tcW w:w="4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93106" w:rsidRPr="00A17EA1" w:rsidRDefault="00693106" w:rsidP="00624834">
            <w:pPr>
              <w:spacing w:after="0" w:line="240" w:lineRule="auto"/>
              <w:jc w:val="center"/>
              <w:rPr>
                <w:rFonts w:ascii="Nikosh" w:eastAsia="Nikosh" w:hAnsi="Nikosh" w:cs="Nikosh"/>
                <w:sz w:val="24"/>
                <w:szCs w:val="24"/>
              </w:rPr>
            </w:pPr>
            <w:r w:rsidRPr="00A17EA1">
              <w:rPr>
                <w:rFonts w:ascii="Nikosh" w:eastAsia="Nikosh" w:hAnsi="Nikosh" w:cs="Nikosh"/>
                <w:sz w:val="24"/>
                <w:szCs w:val="24"/>
                <w:cs/>
                <w:lang w:bidi="bn-IN"/>
              </w:rPr>
              <w:t>আলোচনা</w:t>
            </w:r>
          </w:p>
        </w:tc>
        <w:tc>
          <w:tcPr>
            <w:tcW w:w="48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93106" w:rsidRPr="00A17EA1" w:rsidRDefault="00693106" w:rsidP="00624834">
            <w:pPr>
              <w:spacing w:after="0" w:line="240" w:lineRule="auto"/>
              <w:jc w:val="center"/>
              <w:rPr>
                <w:rFonts w:ascii="Nikosh" w:eastAsia="Nikosh" w:hAnsi="Nikosh" w:cs="Nikosh"/>
                <w:sz w:val="24"/>
                <w:szCs w:val="24"/>
              </w:rPr>
            </w:pPr>
            <w:r w:rsidRPr="00A17EA1">
              <w:rPr>
                <w:rFonts w:ascii="Nikosh" w:eastAsia="Nikosh" w:hAnsi="Nikosh" w:cs="Nikosh"/>
                <w:sz w:val="24"/>
                <w:szCs w:val="24"/>
                <w:cs/>
                <w:lang w:bidi="bn-IN"/>
              </w:rPr>
              <w:t>সিদ্ধান্ত</w:t>
            </w:r>
          </w:p>
        </w:tc>
        <w:tc>
          <w:tcPr>
            <w:tcW w:w="1350" w:type="dxa"/>
            <w:tcBorders>
              <w:top w:val="single" w:sz="8" w:space="0" w:color="000000"/>
              <w:left w:val="single" w:sz="8" w:space="0" w:color="000000"/>
              <w:bottom w:val="single" w:sz="8" w:space="0" w:color="000000"/>
              <w:right w:val="single" w:sz="8" w:space="0" w:color="000000"/>
            </w:tcBorders>
            <w:hideMark/>
          </w:tcPr>
          <w:p w:rsidR="00693106" w:rsidRPr="00A17EA1" w:rsidRDefault="00693106" w:rsidP="00624834">
            <w:pPr>
              <w:spacing w:after="0" w:line="240" w:lineRule="auto"/>
              <w:jc w:val="center"/>
              <w:rPr>
                <w:rFonts w:ascii="Nikosh" w:eastAsia="Nikosh" w:hAnsi="Nikosh" w:cs="Nikosh"/>
                <w:sz w:val="24"/>
                <w:szCs w:val="24"/>
              </w:rPr>
            </w:pPr>
            <w:r w:rsidRPr="00A17EA1">
              <w:rPr>
                <w:rFonts w:ascii="Nikosh" w:eastAsia="Nikosh" w:hAnsi="Nikosh" w:cs="Nikosh"/>
                <w:sz w:val="24"/>
                <w:szCs w:val="24"/>
                <w:cs/>
                <w:lang w:bidi="bn-IN"/>
              </w:rPr>
              <w:t>বাস্তবায়ন</w:t>
            </w:r>
          </w:p>
        </w:tc>
      </w:tr>
      <w:tr w:rsidR="005545BE" w:rsidRPr="00A17EA1" w:rsidTr="005124AA">
        <w:trPr>
          <w:trHeight w:val="235"/>
        </w:trPr>
        <w:tc>
          <w:tcPr>
            <w:tcW w:w="4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138EF" w:rsidRPr="00A17EA1" w:rsidRDefault="00CB08A2" w:rsidP="001604A6">
            <w:pPr>
              <w:spacing w:after="0" w:line="240" w:lineRule="auto"/>
              <w:ind w:right="-54"/>
              <w:jc w:val="both"/>
              <w:rPr>
                <w:rFonts w:ascii="Nikosh" w:eastAsia="Nikosh" w:hAnsi="Nikosh" w:cs="Nikosh"/>
                <w:sz w:val="24"/>
                <w:szCs w:val="24"/>
                <w:lang w:bidi="bn-IN"/>
              </w:rPr>
            </w:pPr>
            <w:r w:rsidRPr="00A17EA1">
              <w:rPr>
                <w:rFonts w:ascii="Nikosh" w:eastAsia="Nikosh" w:hAnsi="Nikosh" w:cs="Nikosh"/>
                <w:sz w:val="24"/>
                <w:szCs w:val="24"/>
                <w:cs/>
                <w:lang w:bidi="bn-IN"/>
              </w:rPr>
              <w:t xml:space="preserve">সভায় </w:t>
            </w:r>
            <w:r w:rsidR="00693106" w:rsidRPr="00A17EA1">
              <w:rPr>
                <w:rFonts w:ascii="Nikosh" w:eastAsia="Nikosh" w:hAnsi="Nikosh" w:cs="Nikosh"/>
                <w:sz w:val="24"/>
                <w:szCs w:val="24"/>
                <w:cs/>
                <w:lang w:bidi="bn-IN"/>
              </w:rPr>
              <w:t xml:space="preserve">বিদ্যুৎ বিভাগের গুরুত্বপূর্ণ স্থাপনাসমূহ </w:t>
            </w:r>
            <w:r w:rsidR="00B138EF" w:rsidRPr="00B15B99">
              <w:rPr>
                <w:rFonts w:ascii="Times New Roman" w:eastAsia="Nikosh" w:hAnsi="Times New Roman" w:cs="Times New Roman"/>
                <w:bCs/>
                <w:szCs w:val="24"/>
              </w:rPr>
              <w:t>KPI</w:t>
            </w:r>
            <w:r w:rsidR="00B138EF" w:rsidRPr="00A17EA1">
              <w:rPr>
                <w:rFonts w:ascii="Times New Roman" w:eastAsia="Nikosh" w:hAnsi="Times New Roman" w:hint="cs"/>
                <w:b/>
                <w:bCs/>
                <w:sz w:val="24"/>
                <w:szCs w:val="30"/>
                <w:cs/>
                <w:lang w:bidi="bn-IN"/>
              </w:rPr>
              <w:t>-</w:t>
            </w:r>
            <w:r w:rsidR="00B138EF" w:rsidRPr="00A17EA1">
              <w:rPr>
                <w:rFonts w:ascii="Nikosh" w:eastAsia="Nikosh" w:hAnsi="Nikosh" w:cs="Nikosh"/>
                <w:sz w:val="24"/>
                <w:szCs w:val="24"/>
                <w:cs/>
                <w:lang w:bidi="bn-IN"/>
              </w:rPr>
              <w:t>ভ</w:t>
            </w:r>
            <w:r w:rsidR="00B138EF" w:rsidRPr="00A17EA1">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 xml:space="preserve">ক্তকরণের বিষয়ে প্রতিমাসে রিভিউ করার পরামর্শ দেয়া হয়। </w:t>
            </w:r>
            <w:r w:rsidR="00B138EF" w:rsidRPr="00B15B99">
              <w:rPr>
                <w:rFonts w:ascii="Times New Roman" w:eastAsia="Nikosh" w:hAnsi="Times New Roman" w:cs="Times New Roman"/>
                <w:bCs/>
                <w:szCs w:val="24"/>
              </w:rPr>
              <w:t>KPI</w:t>
            </w:r>
            <w:r w:rsidR="00B138EF" w:rsidRPr="00A17EA1">
              <w:rPr>
                <w:rFonts w:ascii="Times New Roman" w:eastAsia="Nikosh" w:hAnsi="Times New Roman" w:hint="cs"/>
                <w:b/>
                <w:bCs/>
                <w:sz w:val="24"/>
                <w:szCs w:val="30"/>
                <w:cs/>
                <w:lang w:bidi="bn-IN"/>
              </w:rPr>
              <w:t>-</w:t>
            </w:r>
            <w:r w:rsidR="00B138EF" w:rsidRPr="00A17EA1">
              <w:rPr>
                <w:rFonts w:ascii="Nikosh" w:eastAsia="Nikosh" w:hAnsi="Nikosh" w:cs="Nikosh"/>
                <w:sz w:val="24"/>
                <w:szCs w:val="24"/>
                <w:cs/>
                <w:lang w:bidi="bn-IN"/>
              </w:rPr>
              <w:t>সমূহ গুরুত্বপূর্ণ স্থাপনা</w:t>
            </w:r>
            <w:r w:rsidR="00B138EF" w:rsidRPr="00A17EA1">
              <w:rPr>
                <w:rFonts w:ascii="Nikosh" w:eastAsia="Nikosh" w:hAnsi="Nikosh" w:cs="Nikosh" w:hint="cs"/>
                <w:sz w:val="24"/>
                <w:szCs w:val="24"/>
                <w:cs/>
                <w:lang w:bidi="bn-IN"/>
              </w:rPr>
              <w:t xml:space="preserve"> বিধায় বিদ্যুৎ বিভাগের আওতাধীন সকল </w:t>
            </w:r>
            <w:r w:rsidR="00B138EF" w:rsidRPr="00A17EA1">
              <w:rPr>
                <w:rFonts w:ascii="Nikosh" w:eastAsia="Nikosh" w:hAnsi="Nikosh" w:cs="Nikosh"/>
                <w:sz w:val="24"/>
                <w:szCs w:val="24"/>
                <w:cs/>
                <w:lang w:bidi="bn-IN"/>
              </w:rPr>
              <w:t>সংস্থা</w:t>
            </w:r>
            <w:r w:rsidR="00B138EF" w:rsidRPr="00A17EA1">
              <w:rPr>
                <w:rFonts w:ascii="Nikosh" w:eastAsia="Nikosh" w:hAnsi="Nikosh" w:cs="Nikosh"/>
                <w:sz w:val="24"/>
                <w:szCs w:val="24"/>
              </w:rPr>
              <w:t>/</w:t>
            </w:r>
            <w:r w:rsidR="00B138EF" w:rsidRPr="00A17EA1">
              <w:rPr>
                <w:rFonts w:ascii="Nikosh" w:eastAsia="Nikosh" w:hAnsi="Nikosh" w:cs="Nikosh"/>
                <w:sz w:val="24"/>
                <w:szCs w:val="24"/>
                <w:cs/>
                <w:lang w:bidi="bn-IN"/>
              </w:rPr>
              <w:t>কোম্পানি</w:t>
            </w:r>
            <w:r w:rsidR="00B138EF" w:rsidRPr="00A17EA1">
              <w:rPr>
                <w:rFonts w:ascii="Nikosh" w:eastAsia="Nikosh" w:hAnsi="Nikosh" w:cs="Nikosh" w:hint="cs"/>
                <w:sz w:val="24"/>
                <w:szCs w:val="24"/>
                <w:cs/>
                <w:lang w:bidi="bn-IN"/>
              </w:rPr>
              <w:t xml:space="preserve"> আগামী ৩ সপ্তাহের মধ্যে মাঠ পর্যায়ে কর্মরত কর্মকর্তাদের নিয়ে </w:t>
            </w:r>
            <w:r w:rsidR="001604A6" w:rsidRPr="00A17EA1">
              <w:rPr>
                <w:rFonts w:ascii="Nikosh" w:eastAsia="Nikosh" w:hAnsi="Nikosh" w:cs="Nikosh" w:hint="cs"/>
                <w:sz w:val="24"/>
                <w:szCs w:val="24"/>
                <w:cs/>
                <w:lang w:bidi="bn-IN"/>
              </w:rPr>
              <w:t xml:space="preserve">নিরাপত্তার বিষয়টিকে সর্বোচ্চ গুরুত্ব প্রদান করে করণীয় নির্ধারণ করবে এবং সেই সাথে </w:t>
            </w:r>
            <w:r w:rsidR="00B138EF" w:rsidRPr="00A17EA1">
              <w:rPr>
                <w:rFonts w:ascii="Nikosh" w:eastAsia="Nikosh" w:hAnsi="Nikosh" w:cs="Nikosh" w:hint="cs"/>
                <w:sz w:val="24"/>
                <w:szCs w:val="24"/>
                <w:cs/>
                <w:lang w:bidi="bn-IN"/>
              </w:rPr>
              <w:t xml:space="preserve"> </w:t>
            </w:r>
            <w:r w:rsidR="001604A6" w:rsidRPr="00B15B99">
              <w:rPr>
                <w:rFonts w:ascii="Times New Roman" w:eastAsia="Nikosh" w:hAnsi="Times New Roman" w:cs="Times New Roman"/>
                <w:bCs/>
                <w:szCs w:val="24"/>
              </w:rPr>
              <w:t>KPI</w:t>
            </w:r>
            <w:r w:rsidR="001604A6" w:rsidRPr="00A17EA1">
              <w:rPr>
                <w:rFonts w:ascii="Times New Roman" w:eastAsia="Nikosh" w:hAnsi="Times New Roman" w:hint="cs"/>
                <w:b/>
                <w:bCs/>
                <w:sz w:val="24"/>
                <w:szCs w:val="30"/>
                <w:cs/>
                <w:lang w:bidi="bn-IN"/>
              </w:rPr>
              <w:t>-</w:t>
            </w:r>
            <w:r w:rsidR="001604A6" w:rsidRPr="00A17EA1">
              <w:rPr>
                <w:rFonts w:ascii="Nikosh" w:eastAsia="Nikosh" w:hAnsi="Nikosh" w:cs="Nikosh"/>
                <w:sz w:val="24"/>
                <w:szCs w:val="24"/>
                <w:cs/>
                <w:lang w:bidi="bn-IN"/>
              </w:rPr>
              <w:t>সমূ</w:t>
            </w:r>
            <w:r w:rsidR="001604A6" w:rsidRPr="00A17EA1">
              <w:rPr>
                <w:rFonts w:ascii="Nikosh" w:eastAsia="Nikosh" w:hAnsi="Nikosh" w:cs="Nikosh" w:hint="cs"/>
                <w:sz w:val="24"/>
                <w:szCs w:val="24"/>
                <w:cs/>
                <w:lang w:bidi="bn-IN"/>
              </w:rPr>
              <w:t xml:space="preserve">হের নিরাপত্তা বিষয়ক কার্যবিরবণীর অনুলিপি বিদ্যুৎ বিভাগে প্রেরণ করে তাদের করণীয় সম্পর্কে বিদ্যুৎ বিভাগকে অবহিত করার নির্দেশনা দেয়া হয়। </w:t>
            </w:r>
          </w:p>
          <w:p w:rsidR="00693106" w:rsidRPr="00A17EA1" w:rsidRDefault="00B138EF" w:rsidP="00B138EF">
            <w:pPr>
              <w:spacing w:after="0" w:line="240" w:lineRule="auto"/>
              <w:jc w:val="both"/>
              <w:rPr>
                <w:rFonts w:ascii="Nikosh" w:eastAsia="Nikosh" w:hAnsi="Nikosh" w:cs="Nikosh"/>
                <w:sz w:val="24"/>
                <w:szCs w:val="24"/>
                <w:lang w:bidi="bn-IN"/>
              </w:rPr>
            </w:pPr>
            <w:r w:rsidRPr="00B15B99">
              <w:rPr>
                <w:rFonts w:ascii="Times New Roman" w:eastAsia="Nikosh" w:hAnsi="Times New Roman" w:cs="Times New Roman"/>
                <w:bCs/>
                <w:szCs w:val="24"/>
              </w:rPr>
              <w:t>KPI</w:t>
            </w:r>
            <w:r w:rsidRPr="00A17EA1">
              <w:rPr>
                <w:rFonts w:ascii="Times New Roman" w:eastAsia="Nikosh" w:hAnsi="Times New Roman" w:hint="cs"/>
                <w:b/>
                <w:bCs/>
                <w:sz w:val="24"/>
                <w:szCs w:val="30"/>
                <w:cs/>
                <w:lang w:bidi="bn-IN"/>
              </w:rPr>
              <w:t>-</w:t>
            </w:r>
            <w:r w:rsidRPr="00A17EA1">
              <w:rPr>
                <w:rFonts w:ascii="Nikosh" w:eastAsia="Nikosh" w:hAnsi="Nikosh" w:cs="Nikosh"/>
                <w:sz w:val="24"/>
                <w:szCs w:val="24"/>
                <w:cs/>
                <w:lang w:bidi="bn-IN"/>
              </w:rPr>
              <w:t>ভ</w:t>
            </w:r>
            <w:r w:rsidRPr="00A17EA1">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 xml:space="preserve">ক্ত হয়েছে কিন্ত সেনাবাহিনী নিয়োগ করা হয়নি এইরূপ </w:t>
            </w:r>
            <w:r w:rsidRPr="00B15B99">
              <w:rPr>
                <w:rFonts w:ascii="Times New Roman" w:eastAsia="Nikosh" w:hAnsi="Times New Roman" w:cs="Times New Roman"/>
                <w:bCs/>
                <w:szCs w:val="24"/>
              </w:rPr>
              <w:t>KPI</w:t>
            </w:r>
            <w:r w:rsidR="00693106" w:rsidRPr="00A17EA1">
              <w:rPr>
                <w:rFonts w:ascii="Nikosh" w:eastAsia="Nikosh" w:hAnsi="Nikosh" w:cs="Nikosh"/>
                <w:sz w:val="24"/>
                <w:szCs w:val="24"/>
              </w:rPr>
              <w:t>-</w:t>
            </w:r>
            <w:r w:rsidR="00693106" w:rsidRPr="00A17EA1">
              <w:rPr>
                <w:rFonts w:ascii="Nikosh" w:eastAsia="Nikosh" w:hAnsi="Nikosh" w:cs="Nikosh"/>
                <w:sz w:val="24"/>
                <w:szCs w:val="24"/>
                <w:cs/>
                <w:lang w:bidi="bn-IN"/>
              </w:rPr>
              <w:t xml:space="preserve">এ সেনা নিয়োগের জন্য </w:t>
            </w:r>
            <w:r w:rsidR="008A2881" w:rsidRPr="00A17EA1">
              <w:rPr>
                <w:rFonts w:ascii="Nikosh" w:eastAsia="Nikosh" w:hAnsi="Nikosh" w:cs="Nikosh" w:hint="cs"/>
                <w:sz w:val="24"/>
                <w:szCs w:val="24"/>
                <w:cs/>
                <w:lang w:bidi="bn-IN"/>
              </w:rPr>
              <w:t>সুরক্ষা সেবা বিভাগের</w:t>
            </w:r>
            <w:r w:rsidR="00693106" w:rsidRPr="00A17EA1">
              <w:rPr>
                <w:rFonts w:ascii="Nikosh" w:eastAsia="Nikosh" w:hAnsi="Nikosh" w:cs="Nikosh"/>
                <w:sz w:val="24"/>
                <w:szCs w:val="24"/>
                <w:cs/>
                <w:lang w:bidi="bn-IN"/>
              </w:rPr>
              <w:t xml:space="preserve"> মাধ্যমে সশস্ত্র বাহিনী বিভাগে পত্র দেয়ার জন্য পরামর্শ দেয়া হয়। বিদ্যুৎ বিভাগের আওতাধীন দপ্তর/সংস্থা/কোম্পানির  কেপিআইভুক্ত স্থাপনার তথ্যাদি আলাদা আলাদাভাবে সভায় উপস্থাপন করার জন্য নির্দেশনা দেয়া হয়। কেপিআই তালিকাভুক্তির লক্ষ্যে প্রক্রিয়াধীন স্থাপনার বিষয়ে প্রতিরক্ষা মন্ত্রণালয়ের সাথে যোগাযোগ অব্যাহত রাখার জন্য পরামর্</w:t>
            </w:r>
            <w:r w:rsidRPr="00A17EA1">
              <w:rPr>
                <w:rFonts w:ascii="Nikosh" w:eastAsia="Nikosh" w:hAnsi="Nikosh" w:cs="Nikosh"/>
                <w:sz w:val="24"/>
                <w:szCs w:val="24"/>
                <w:cs/>
                <w:lang w:bidi="bn-IN"/>
              </w:rPr>
              <w:t>শ দেয়া হয়।বিদ্যুৎ বিভাগের আওতাভ</w:t>
            </w:r>
            <w:r w:rsidRPr="00A17EA1">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ক্ত প্রতিষ্ঠানসমূহের নিরাপত্তা বিষয়ে আলোচনার জন্য দ</w:t>
            </w:r>
            <w:r w:rsidRPr="00A17EA1">
              <w:rPr>
                <w:rFonts w:ascii="Nikosh" w:eastAsia="Nikosh" w:hAnsi="Nikosh" w:cs="Nikosh" w:hint="cs"/>
                <w:sz w:val="24"/>
                <w:szCs w:val="24"/>
                <w:cs/>
                <w:lang w:bidi="bn-IN"/>
              </w:rPr>
              <w:t>প্ত</w:t>
            </w:r>
            <w:r w:rsidR="00693106" w:rsidRPr="00A17EA1">
              <w:rPr>
                <w:rFonts w:ascii="Nikosh" w:eastAsia="Nikosh" w:hAnsi="Nikosh" w:cs="Nikosh"/>
                <w:sz w:val="24"/>
                <w:szCs w:val="24"/>
                <w:cs/>
                <w:lang w:bidi="bn-IN"/>
              </w:rPr>
              <w:t>র/সংস্থা/ কোম্পানিসমূহের প্রধানদের সাথে একটি সভা করার জন্য পরামর্শ</w:t>
            </w:r>
            <w:r w:rsidRPr="00A17EA1">
              <w:rPr>
                <w:rFonts w:ascii="Nikosh" w:eastAsia="Nikosh" w:hAnsi="Nikosh" w:cs="Nikosh"/>
                <w:sz w:val="24"/>
                <w:szCs w:val="24"/>
                <w:cs/>
                <w:lang w:bidi="bn-IN"/>
              </w:rPr>
              <w:t xml:space="preserve"> দেয়া হয়। বিদ্যুৎ বিভাগের আওতাভ</w:t>
            </w:r>
            <w:r w:rsidRPr="00A17EA1">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ক্ত বিভিন্ন গুরুত্বপূর্ণ প্রতিষ্ঠান (</w:t>
            </w:r>
            <w:r w:rsidRPr="00B15B99">
              <w:rPr>
                <w:rFonts w:ascii="Times New Roman" w:eastAsia="Nikosh" w:hAnsi="Times New Roman" w:cs="Times New Roman"/>
                <w:bCs/>
                <w:szCs w:val="24"/>
              </w:rPr>
              <w:t>KPI</w:t>
            </w:r>
            <w:r w:rsidR="00693106" w:rsidRPr="00A17EA1">
              <w:rPr>
                <w:rFonts w:ascii="Nikosh" w:eastAsia="Nikosh" w:hAnsi="Nikosh" w:cs="Nikosh"/>
                <w:sz w:val="24"/>
                <w:szCs w:val="24"/>
              </w:rPr>
              <w:t>)</w:t>
            </w:r>
            <w:r w:rsidR="0055460D">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এর নিরাপত্তা বিষয়ে সভায় আলোচনা হয়। প্রতিটি সংস্থা/কোম্পানি কর্তৃক প্রতিমাসে নিরাপত্তা বিষয়ক প্রতিবেদন দেয়ার বিষয়ে সভায় আলোচনা হয়।</w:t>
            </w:r>
          </w:p>
          <w:p w:rsidR="005545BE" w:rsidRPr="00A17EA1" w:rsidRDefault="005545BE" w:rsidP="002E21BD">
            <w:pPr>
              <w:spacing w:after="0" w:line="240" w:lineRule="auto"/>
              <w:jc w:val="both"/>
              <w:rPr>
                <w:rFonts w:ascii="Nikosh" w:eastAsia="Nikosh" w:hAnsi="Nikosh" w:cs="Nikosh"/>
                <w:sz w:val="24"/>
                <w:szCs w:val="24"/>
              </w:rPr>
            </w:pPr>
            <w:r w:rsidRPr="00A17EA1">
              <w:rPr>
                <w:rFonts w:ascii="Nikosh" w:eastAsia="Nikosh" w:hAnsi="Nikosh" w:cs="Nikosh"/>
                <w:sz w:val="24"/>
                <w:szCs w:val="24"/>
                <w:cs/>
                <w:lang w:bidi="bn-IN"/>
              </w:rPr>
              <w:t>মাননীয় প্রতিমন্ত্রীর সভাপতিত্বে ৩০/০৭/২০১৮ তারিখে বিভিন্ন বিভাগ</w:t>
            </w:r>
            <w:r w:rsidR="002E21BD" w:rsidRPr="00A17EA1">
              <w:rPr>
                <w:rFonts w:ascii="Nikosh" w:eastAsia="Nikosh" w:hAnsi="Nikosh" w:cs="Nikosh"/>
                <w:sz w:val="24"/>
                <w:szCs w:val="24"/>
                <w:cs/>
                <w:lang w:bidi="bn-IN"/>
              </w:rPr>
              <w:t>/</w:t>
            </w:r>
            <w:r w:rsidRPr="00A17EA1">
              <w:rPr>
                <w:rFonts w:ascii="Nikosh" w:eastAsia="Nikosh" w:hAnsi="Nikosh" w:cs="Nikosh"/>
                <w:sz w:val="24"/>
                <w:szCs w:val="24"/>
                <w:cs/>
                <w:lang w:bidi="bn-IN"/>
              </w:rPr>
              <w:t xml:space="preserve">সংস্থার প্রতিনিধির উপস্থিতিতে একটি উচ্চ পর্যায়ের সভা অনুষ্ঠিত হয়েছিল। উক্ত সভার সিদ্ধান্ত অনুযায়ী কার্যক্রম গ্রহণের জন্য সভায় নির্দেশনা প্রদান করা হয়। </w:t>
            </w:r>
          </w:p>
        </w:tc>
        <w:tc>
          <w:tcPr>
            <w:tcW w:w="48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138EF" w:rsidRPr="00A17EA1" w:rsidRDefault="00693106" w:rsidP="00B138EF">
            <w:pPr>
              <w:spacing w:after="0" w:line="240" w:lineRule="auto"/>
              <w:jc w:val="both"/>
              <w:rPr>
                <w:rFonts w:ascii="Nikosh" w:eastAsia="Nikosh" w:hAnsi="Nikosh" w:cs="Nikosh"/>
                <w:sz w:val="24"/>
                <w:szCs w:val="24"/>
              </w:rPr>
            </w:pPr>
            <w:r w:rsidRPr="00A17EA1">
              <w:rPr>
                <w:rFonts w:ascii="Nikosh" w:eastAsia="Nikosh" w:hAnsi="Nikosh" w:cs="Nikosh"/>
                <w:sz w:val="24"/>
                <w:szCs w:val="24"/>
              </w:rPr>
              <w:t>(</w:t>
            </w:r>
            <w:r w:rsidRPr="00A17EA1">
              <w:rPr>
                <w:rFonts w:ascii="Nikosh" w:eastAsia="Nikosh" w:hAnsi="Nikosh" w:cs="Nikosh"/>
                <w:sz w:val="24"/>
                <w:szCs w:val="24"/>
                <w:cs/>
                <w:lang w:bidi="bn-IN"/>
              </w:rPr>
              <w:t>ক) বিদ্যুৎ বিভাগের গুরুত্বপূর্ণ স্থাপনাসমূহ</w:t>
            </w:r>
            <w:r w:rsidRPr="00B15B99">
              <w:rPr>
                <w:rFonts w:ascii="Nikosh" w:eastAsia="Nikosh" w:hAnsi="Nikosh" w:cs="Nikosh"/>
                <w:szCs w:val="24"/>
                <w:cs/>
                <w:lang w:bidi="bn-IN"/>
              </w:rPr>
              <w:t xml:space="preserve"> </w:t>
            </w:r>
            <w:r w:rsidR="00B138EF" w:rsidRPr="00B15B99">
              <w:rPr>
                <w:rFonts w:ascii="Times New Roman" w:eastAsia="Nikosh" w:hAnsi="Times New Roman" w:cs="Times New Roman"/>
                <w:bCs/>
                <w:szCs w:val="24"/>
              </w:rPr>
              <w:t>KPI</w:t>
            </w:r>
            <w:r w:rsidR="00B138EF" w:rsidRPr="00B15B99">
              <w:rPr>
                <w:rFonts w:ascii="Nikosh" w:eastAsia="Nikosh" w:hAnsi="Nikosh" w:cs="Nikosh"/>
                <w:szCs w:val="24"/>
              </w:rPr>
              <w:t xml:space="preserve"> </w:t>
            </w:r>
            <w:r w:rsidR="00B138EF" w:rsidRPr="00A17EA1">
              <w:rPr>
                <w:rFonts w:ascii="Nikosh" w:eastAsia="Nikosh" w:hAnsi="Nikosh" w:cs="Nikosh"/>
                <w:sz w:val="24"/>
                <w:szCs w:val="24"/>
                <w:cs/>
                <w:lang w:bidi="bn-IN"/>
              </w:rPr>
              <w:t>ভ</w:t>
            </w:r>
            <w:r w:rsidR="00B138EF" w:rsidRPr="00A17EA1">
              <w:rPr>
                <w:rFonts w:ascii="Nikosh" w:eastAsia="Nikosh" w:hAnsi="Nikosh" w:cs="Nikosh" w:hint="cs"/>
                <w:sz w:val="24"/>
                <w:szCs w:val="24"/>
                <w:cs/>
                <w:lang w:bidi="bn-IN"/>
              </w:rPr>
              <w:t>ু</w:t>
            </w:r>
            <w:r w:rsidRPr="00A17EA1">
              <w:rPr>
                <w:rFonts w:ascii="Nikosh" w:eastAsia="Nikosh" w:hAnsi="Nikosh" w:cs="Nikosh"/>
                <w:sz w:val="24"/>
                <w:szCs w:val="24"/>
                <w:cs/>
                <w:lang w:bidi="bn-IN"/>
              </w:rPr>
              <w:t>ক্তকরণের বিষয় প্রতিমাসে রিভিউ করতে হ</w:t>
            </w:r>
            <w:r w:rsidR="00B138EF" w:rsidRPr="00A17EA1">
              <w:rPr>
                <w:rFonts w:ascii="Nikosh" w:eastAsia="Nikosh" w:hAnsi="Nikosh" w:cs="Nikosh"/>
                <w:sz w:val="24"/>
                <w:szCs w:val="24"/>
                <w:cs/>
                <w:lang w:bidi="bn-IN"/>
              </w:rPr>
              <w:t>বে।</w:t>
            </w:r>
            <w:r w:rsidR="001604A6" w:rsidRPr="00A17EA1">
              <w:rPr>
                <w:rFonts w:ascii="Nikosh" w:eastAsia="Nikosh" w:hAnsi="Nikosh" w:cs="Nikosh" w:hint="cs"/>
                <w:sz w:val="24"/>
                <w:szCs w:val="24"/>
                <w:cs/>
                <w:lang w:bidi="bn-IN"/>
              </w:rPr>
              <w:t xml:space="preserve">বিদ্যুৎ বিভাগের আওতাধীন সকল </w:t>
            </w:r>
            <w:r w:rsidR="001604A6" w:rsidRPr="00A17EA1">
              <w:rPr>
                <w:rFonts w:ascii="Nikosh" w:eastAsia="Nikosh" w:hAnsi="Nikosh" w:cs="Nikosh"/>
                <w:sz w:val="24"/>
                <w:szCs w:val="24"/>
                <w:cs/>
                <w:lang w:bidi="bn-IN"/>
              </w:rPr>
              <w:t>সংস্থা</w:t>
            </w:r>
            <w:r w:rsidR="001604A6" w:rsidRPr="00A17EA1">
              <w:rPr>
                <w:rFonts w:ascii="Nikosh" w:eastAsia="Nikosh" w:hAnsi="Nikosh" w:cs="Nikosh"/>
                <w:sz w:val="24"/>
                <w:szCs w:val="24"/>
              </w:rPr>
              <w:t>/</w:t>
            </w:r>
            <w:r w:rsidR="001604A6" w:rsidRPr="00A17EA1">
              <w:rPr>
                <w:rFonts w:ascii="Nikosh" w:eastAsia="Nikosh" w:hAnsi="Nikosh" w:cs="Nikosh"/>
                <w:sz w:val="24"/>
                <w:szCs w:val="24"/>
                <w:cs/>
                <w:lang w:bidi="bn-IN"/>
              </w:rPr>
              <w:t>কোম্পানি</w:t>
            </w:r>
            <w:r w:rsidR="001604A6" w:rsidRPr="00A17EA1">
              <w:rPr>
                <w:rFonts w:ascii="Nikosh" w:eastAsia="Nikosh" w:hAnsi="Nikosh" w:cs="Nikosh" w:hint="cs"/>
                <w:sz w:val="24"/>
                <w:szCs w:val="24"/>
                <w:cs/>
                <w:lang w:bidi="bn-IN"/>
              </w:rPr>
              <w:t xml:space="preserve"> আগামী</w:t>
            </w:r>
            <w:r w:rsidR="0055460D">
              <w:rPr>
                <w:rFonts w:ascii="Nikosh" w:eastAsia="Nikosh" w:hAnsi="Nikosh" w:cs="Nikosh" w:hint="cs"/>
                <w:sz w:val="24"/>
                <w:szCs w:val="24"/>
                <w:cs/>
                <w:lang w:bidi="bn-IN"/>
              </w:rPr>
              <w:t xml:space="preserve"> ৩ সপ্তাহের মধ্যে মাঠ</w:t>
            </w:r>
            <w:r w:rsidR="001604A6" w:rsidRPr="00A17EA1">
              <w:rPr>
                <w:rFonts w:ascii="Nikosh" w:eastAsia="Nikosh" w:hAnsi="Nikosh" w:cs="Nikosh" w:hint="cs"/>
                <w:sz w:val="24"/>
                <w:szCs w:val="24"/>
                <w:cs/>
                <w:lang w:bidi="bn-IN"/>
              </w:rPr>
              <w:t>পর্যায়ে কর্মরত কর্মকর্তাদের নিয়ে নিরাপত্তার বিষয়টিকে সর্বোচ্চ গুরুত্ব প্রদান করে করণীয় নির্ধারণপূর্বক</w:t>
            </w:r>
            <w:r w:rsidR="001604A6" w:rsidRPr="00A17EA1">
              <w:rPr>
                <w:rFonts w:ascii="Times New Roman" w:eastAsia="Nikosh" w:hAnsi="Times New Roman" w:cs="Times New Roman"/>
                <w:b/>
                <w:bCs/>
                <w:sz w:val="24"/>
                <w:szCs w:val="24"/>
              </w:rPr>
              <w:t xml:space="preserve"> </w:t>
            </w:r>
            <w:r w:rsidR="001604A6" w:rsidRPr="00B15B99">
              <w:rPr>
                <w:rFonts w:ascii="Times New Roman" w:eastAsia="Nikosh" w:hAnsi="Times New Roman" w:cs="Times New Roman"/>
                <w:bCs/>
                <w:szCs w:val="24"/>
              </w:rPr>
              <w:t>KPI</w:t>
            </w:r>
            <w:r w:rsidR="001604A6" w:rsidRPr="00A17EA1">
              <w:rPr>
                <w:rFonts w:ascii="Times New Roman" w:eastAsia="Nikosh" w:hAnsi="Times New Roman" w:hint="cs"/>
                <w:b/>
                <w:bCs/>
                <w:sz w:val="24"/>
                <w:szCs w:val="30"/>
                <w:cs/>
                <w:lang w:bidi="bn-IN"/>
              </w:rPr>
              <w:t>-</w:t>
            </w:r>
            <w:r w:rsidR="001604A6" w:rsidRPr="00A17EA1">
              <w:rPr>
                <w:rFonts w:ascii="Nikosh" w:eastAsia="Nikosh" w:hAnsi="Nikosh" w:cs="Nikosh"/>
                <w:sz w:val="24"/>
                <w:szCs w:val="24"/>
                <w:cs/>
                <w:lang w:bidi="bn-IN"/>
              </w:rPr>
              <w:t>সমূ</w:t>
            </w:r>
            <w:r w:rsidR="001604A6" w:rsidRPr="00A17EA1">
              <w:rPr>
                <w:rFonts w:ascii="Nikosh" w:eastAsia="Nikosh" w:hAnsi="Nikosh" w:cs="Nikosh" w:hint="cs"/>
                <w:sz w:val="24"/>
                <w:szCs w:val="24"/>
                <w:cs/>
                <w:lang w:bidi="bn-IN"/>
              </w:rPr>
              <w:t>হের নিরাপত্তা বিষয়ক কার্যবিরবণীর অনুলিপি বিদ্যুৎ বিভাগে প্রেরণ করে তাদের করণীয় সম্পর্কে বিদ্যুৎ বিভাগকে অবহিত করবে।</w:t>
            </w:r>
          </w:p>
          <w:p w:rsidR="00B138EF" w:rsidRPr="00A17EA1" w:rsidRDefault="00B138EF" w:rsidP="00B138EF">
            <w:pPr>
              <w:spacing w:after="0" w:line="240" w:lineRule="auto"/>
              <w:rPr>
                <w:rFonts w:ascii="Times New Roman" w:eastAsia="Nikosh" w:hAnsi="Times New Roman" w:cs="Times New Roman"/>
                <w:b/>
                <w:bCs/>
                <w:sz w:val="24"/>
                <w:szCs w:val="30"/>
                <w:lang w:bidi="bn-IN"/>
              </w:rPr>
            </w:pPr>
            <w:r w:rsidRPr="00A17EA1">
              <w:rPr>
                <w:rFonts w:ascii="Times New Roman" w:eastAsia="Nikosh" w:hAnsi="Times New Roman" w:cs="Times New Roman"/>
                <w:b/>
                <w:bCs/>
                <w:sz w:val="24"/>
                <w:szCs w:val="24"/>
              </w:rPr>
              <w:t xml:space="preserve"> </w:t>
            </w:r>
          </w:p>
          <w:p w:rsidR="00693106" w:rsidRPr="00A17EA1" w:rsidRDefault="00B138EF" w:rsidP="00B138EF">
            <w:pPr>
              <w:spacing w:after="0" w:line="240" w:lineRule="auto"/>
              <w:rPr>
                <w:rFonts w:ascii="Nikosh" w:eastAsia="Nikosh" w:hAnsi="Nikosh" w:cs="Nikosh"/>
                <w:sz w:val="24"/>
                <w:szCs w:val="24"/>
              </w:rPr>
            </w:pPr>
            <w:r w:rsidRPr="00A17EA1">
              <w:rPr>
                <w:rFonts w:ascii="Nikosh" w:eastAsia="Nikosh" w:hAnsi="Nikosh" w:cs="Nikosh"/>
                <w:sz w:val="24"/>
                <w:szCs w:val="24"/>
              </w:rPr>
              <w:t xml:space="preserve"> </w:t>
            </w:r>
            <w:r w:rsidR="00693106" w:rsidRPr="00A17EA1">
              <w:rPr>
                <w:rFonts w:ascii="Nikosh" w:eastAsia="Nikosh" w:hAnsi="Nikosh" w:cs="Nikosh"/>
                <w:sz w:val="24"/>
                <w:szCs w:val="24"/>
              </w:rPr>
              <w:t>(</w:t>
            </w:r>
            <w:r w:rsidR="00693106" w:rsidRPr="00A17EA1">
              <w:rPr>
                <w:rFonts w:ascii="Nikosh" w:eastAsia="Nikosh" w:hAnsi="Nikosh" w:cs="Nikosh"/>
                <w:sz w:val="24"/>
                <w:szCs w:val="24"/>
                <w:cs/>
                <w:lang w:bidi="bn-IN"/>
              </w:rPr>
              <w:t>খ)</w:t>
            </w:r>
            <w:r w:rsidR="00761723" w:rsidRPr="00A17EA1">
              <w:rPr>
                <w:rFonts w:ascii="Nikosh" w:eastAsia="Nikosh" w:hAnsi="Nikosh" w:cs="Nikosh" w:hint="cs"/>
                <w:sz w:val="24"/>
                <w:szCs w:val="24"/>
                <w:cs/>
                <w:lang w:bidi="bn-IN"/>
              </w:rPr>
              <w:t xml:space="preserve"> </w:t>
            </w:r>
            <w:r w:rsidRPr="00B15B99">
              <w:rPr>
                <w:rFonts w:ascii="Times New Roman" w:eastAsia="Nikosh" w:hAnsi="Times New Roman" w:cs="Times New Roman"/>
                <w:bCs/>
                <w:szCs w:val="24"/>
              </w:rPr>
              <w:t>KPI</w:t>
            </w:r>
            <w:r w:rsidR="00693106" w:rsidRPr="00A17EA1">
              <w:rPr>
                <w:rFonts w:ascii="Nikosh" w:eastAsia="Nikosh" w:hAnsi="Nikosh" w:cs="Nikosh"/>
                <w:sz w:val="24"/>
                <w:szCs w:val="24"/>
              </w:rPr>
              <w:t xml:space="preserve"> </w:t>
            </w:r>
            <w:r w:rsidRPr="00A17EA1">
              <w:rPr>
                <w:rFonts w:ascii="Nikosh" w:eastAsia="Nikosh" w:hAnsi="Nikosh" w:cs="Nikosh"/>
                <w:sz w:val="24"/>
                <w:szCs w:val="24"/>
                <w:cs/>
                <w:lang w:bidi="bn-IN"/>
              </w:rPr>
              <w:t>ভ</w:t>
            </w:r>
            <w:r w:rsidRPr="00A17EA1">
              <w:rPr>
                <w:rFonts w:ascii="Nikosh" w:eastAsia="Nikosh" w:hAnsi="Nikosh" w:cs="Nikosh" w:hint="cs"/>
                <w:sz w:val="24"/>
                <w:szCs w:val="24"/>
                <w:cs/>
                <w:lang w:bidi="bn-IN"/>
              </w:rPr>
              <w:t>ু</w:t>
            </w:r>
            <w:r w:rsidR="00693106" w:rsidRPr="00A17EA1">
              <w:rPr>
                <w:rFonts w:ascii="Nikosh" w:eastAsia="Nikosh" w:hAnsi="Nikosh" w:cs="Nikosh"/>
                <w:sz w:val="24"/>
                <w:szCs w:val="24"/>
                <w:cs/>
                <w:lang w:bidi="bn-IN"/>
              </w:rPr>
              <w:t>ক্ত হয়েছে</w:t>
            </w:r>
            <w:r w:rsidR="00693106" w:rsidRPr="00A17EA1">
              <w:rPr>
                <w:rFonts w:ascii="Nikosh" w:eastAsia="Nikosh" w:hAnsi="Nikosh" w:cs="Nikosh"/>
                <w:sz w:val="24"/>
                <w:szCs w:val="24"/>
              </w:rPr>
              <w:t xml:space="preserve">, </w:t>
            </w:r>
            <w:r w:rsidR="00693106" w:rsidRPr="00A17EA1">
              <w:rPr>
                <w:rFonts w:ascii="Nikosh" w:eastAsia="Nikosh" w:hAnsi="Nikosh" w:cs="Nikosh"/>
                <w:sz w:val="24"/>
                <w:szCs w:val="24"/>
                <w:cs/>
                <w:lang w:bidi="bn-IN"/>
              </w:rPr>
              <w:t>কিন্ত সেনাবাহিনী নিয়োগ করা হয়নি</w:t>
            </w:r>
            <w:r w:rsidR="00693106" w:rsidRPr="00A17EA1">
              <w:rPr>
                <w:rFonts w:ascii="Nikosh" w:eastAsia="Nikosh" w:hAnsi="Nikosh" w:cs="Nikosh"/>
                <w:sz w:val="24"/>
                <w:szCs w:val="24"/>
              </w:rPr>
              <w:t xml:space="preserve">, </w:t>
            </w:r>
            <w:r w:rsidR="00693106" w:rsidRPr="00A17EA1">
              <w:rPr>
                <w:rFonts w:ascii="Nikosh" w:eastAsia="Nikosh" w:hAnsi="Nikosh" w:cs="Nikosh"/>
                <w:sz w:val="24"/>
                <w:szCs w:val="24"/>
                <w:cs/>
                <w:lang w:bidi="bn-IN"/>
              </w:rPr>
              <w:t xml:space="preserve">এইরূপ </w:t>
            </w:r>
            <w:r w:rsidRPr="00B15B99">
              <w:rPr>
                <w:rFonts w:ascii="Times New Roman" w:eastAsia="Nikosh" w:hAnsi="Times New Roman" w:cs="Times New Roman"/>
                <w:bCs/>
                <w:szCs w:val="24"/>
              </w:rPr>
              <w:t>KPI</w:t>
            </w:r>
            <w:r w:rsidR="00693106" w:rsidRPr="0055460D">
              <w:rPr>
                <w:rFonts w:ascii="Nikosh" w:eastAsia="Nikosh" w:hAnsi="Nikosh" w:cs="Nikosh"/>
                <w:sz w:val="24"/>
                <w:szCs w:val="24"/>
              </w:rPr>
              <w:t>-</w:t>
            </w:r>
            <w:r w:rsidR="00693106" w:rsidRPr="00A17EA1">
              <w:rPr>
                <w:rFonts w:ascii="Nikosh" w:eastAsia="Nikosh" w:hAnsi="Nikosh" w:cs="Nikosh"/>
                <w:sz w:val="24"/>
                <w:szCs w:val="24"/>
                <w:cs/>
                <w:lang w:bidi="bn-IN"/>
              </w:rPr>
              <w:t xml:space="preserve">এ সেনা নিয়োগের জন্য </w:t>
            </w:r>
            <w:r w:rsidR="008A2881" w:rsidRPr="00A17EA1">
              <w:rPr>
                <w:rFonts w:ascii="Nikosh" w:eastAsia="Nikosh" w:hAnsi="Nikosh" w:cs="Nikosh" w:hint="cs"/>
                <w:sz w:val="24"/>
                <w:szCs w:val="24"/>
                <w:cs/>
                <w:lang w:bidi="bn-IN"/>
              </w:rPr>
              <w:t>সুরক্ষা সেবা বিভাগের</w:t>
            </w:r>
            <w:r w:rsidR="008A2881" w:rsidRPr="00A17EA1">
              <w:rPr>
                <w:rFonts w:ascii="Nikosh" w:eastAsia="Nikosh" w:hAnsi="Nikosh" w:cs="Nikosh"/>
                <w:sz w:val="24"/>
                <w:szCs w:val="24"/>
                <w:cs/>
                <w:lang w:bidi="bn-IN"/>
              </w:rPr>
              <w:t xml:space="preserve"> </w:t>
            </w:r>
            <w:r w:rsidR="00693106" w:rsidRPr="00A17EA1">
              <w:rPr>
                <w:rFonts w:ascii="Nikosh" w:eastAsia="Nikosh" w:hAnsi="Nikosh" w:cs="Nikosh"/>
                <w:sz w:val="24"/>
                <w:szCs w:val="24"/>
                <w:cs/>
                <w:lang w:bidi="bn-IN"/>
              </w:rPr>
              <w:t>মাধ্যমে সশস্ত্র বাহিনী বিভাগে পত্র দিতে হবে।</w:t>
            </w:r>
          </w:p>
          <w:p w:rsidR="00693106" w:rsidRPr="00A17EA1" w:rsidRDefault="00693106" w:rsidP="00624834">
            <w:pPr>
              <w:spacing w:after="0" w:line="240" w:lineRule="auto"/>
              <w:jc w:val="both"/>
              <w:rPr>
                <w:rFonts w:ascii="Nikosh" w:eastAsia="Nikosh" w:hAnsi="Nikosh" w:cs="Nikosh"/>
                <w:sz w:val="24"/>
                <w:szCs w:val="24"/>
              </w:rPr>
            </w:pPr>
            <w:r w:rsidRPr="00A17EA1">
              <w:rPr>
                <w:rFonts w:ascii="Nikosh" w:eastAsia="Nikosh" w:hAnsi="Nikosh" w:cs="Nikosh"/>
                <w:sz w:val="24"/>
                <w:szCs w:val="24"/>
              </w:rPr>
              <w:t>(</w:t>
            </w:r>
            <w:r w:rsidRPr="00A17EA1">
              <w:rPr>
                <w:rFonts w:ascii="Nikosh" w:eastAsia="Nikosh" w:hAnsi="Nikosh" w:cs="Nikosh"/>
                <w:sz w:val="24"/>
                <w:szCs w:val="24"/>
                <w:cs/>
                <w:lang w:bidi="bn-IN"/>
              </w:rPr>
              <w:t>গ) বিদ্যুৎ বিভাগের আওতাধীন দপ্তর/সংস্থা/ কোম্পানির  কেপিআইভুক্ত স্থাপনার তথ্যাদি আলাদা আলাদাভাবে সভায় উপস্থাপন করতে হবে। কেপিআই তালিকাভুক্তির লক্ষ্যে প্রক্রিয়াধীন স্থাপনার বিষয়ে প্রতিরক্ষা মন্ত্রণালয়ের সাথে যোগাযোগ অব্যাহত রাখতে হবে।</w:t>
            </w:r>
          </w:p>
          <w:p w:rsidR="00693106" w:rsidRPr="00A17EA1" w:rsidRDefault="00693106" w:rsidP="00624834">
            <w:pPr>
              <w:spacing w:after="0" w:line="240" w:lineRule="auto"/>
              <w:jc w:val="both"/>
              <w:rPr>
                <w:rFonts w:ascii="Nikosh" w:eastAsia="Nikosh" w:hAnsi="Nikosh" w:cs="Nikosh"/>
                <w:sz w:val="24"/>
                <w:szCs w:val="24"/>
                <w:lang w:bidi="bn-IN"/>
              </w:rPr>
            </w:pPr>
            <w:r w:rsidRPr="00A17EA1">
              <w:rPr>
                <w:rFonts w:ascii="Nikosh" w:eastAsia="Nikosh" w:hAnsi="Nikosh" w:cs="Nikosh"/>
                <w:sz w:val="24"/>
                <w:szCs w:val="24"/>
              </w:rPr>
              <w:t>(</w:t>
            </w:r>
            <w:r w:rsidR="00B138EF" w:rsidRPr="00A17EA1">
              <w:rPr>
                <w:rFonts w:ascii="Nikosh" w:eastAsia="Nikosh" w:hAnsi="Nikosh" w:cs="Nikosh"/>
                <w:sz w:val="24"/>
                <w:szCs w:val="24"/>
                <w:cs/>
                <w:lang w:bidi="bn-IN"/>
              </w:rPr>
              <w:t xml:space="preserve">ঘ) </w:t>
            </w:r>
            <w:r w:rsidRPr="00A17EA1">
              <w:rPr>
                <w:rFonts w:ascii="Nikosh" w:eastAsia="Nikosh" w:hAnsi="Nikosh" w:cs="Nikosh"/>
                <w:sz w:val="24"/>
                <w:szCs w:val="24"/>
                <w:cs/>
                <w:lang w:bidi="bn-IN"/>
              </w:rPr>
              <w:t>গোয়েন্দা সংস্থা</w:t>
            </w:r>
            <w:r w:rsidRPr="00A17EA1">
              <w:rPr>
                <w:rFonts w:ascii="Nikosh" w:eastAsia="Nikosh" w:hAnsi="Nikosh" w:cs="Nikosh"/>
                <w:sz w:val="24"/>
                <w:szCs w:val="24"/>
              </w:rPr>
              <w:t>,</w:t>
            </w:r>
            <w:r w:rsidRPr="00A17EA1">
              <w:rPr>
                <w:rFonts w:ascii="Nikosh" w:eastAsia="Nikosh" w:hAnsi="Nikosh" w:cs="Nikosh"/>
                <w:sz w:val="24"/>
                <w:szCs w:val="24"/>
                <w:cs/>
                <w:lang w:bidi="bn-IN"/>
              </w:rPr>
              <w:t>আইনশৃঙ্খলা বাহিনীর প্রতিনিধি সমন্বয়ে টিম গঠন করে প্রতিষ্ঠানভিত্তিক নিরাপত্তা সংক্রান্ত কর্মপরিকল্পনা</w:t>
            </w:r>
            <w:r w:rsidRPr="00A17EA1">
              <w:rPr>
                <w:rFonts w:ascii="Nikosh" w:eastAsia="Nikosh" w:hAnsi="Nikosh" w:cs="Nikosh"/>
                <w:sz w:val="24"/>
                <w:szCs w:val="24"/>
              </w:rPr>
              <w:t>,</w:t>
            </w:r>
            <w:r w:rsidRPr="00A17EA1">
              <w:rPr>
                <w:rFonts w:ascii="Nikosh" w:eastAsia="Nikosh" w:hAnsi="Nikosh" w:cs="Nikosh"/>
                <w:sz w:val="24"/>
                <w:szCs w:val="24"/>
                <w:cs/>
                <w:lang w:bidi="bn-IN"/>
              </w:rPr>
              <w:t>এ্যাসেসমেন্ট প্রণয়ন করতে হবে। প্রতিটি সংস্থা/ কোম্পানি প্রতিমাসে নিরাপত্তা বিষয়ক প্রতিবেদন দিবে।</w:t>
            </w:r>
          </w:p>
          <w:p w:rsidR="005545BE" w:rsidRPr="00A17EA1" w:rsidRDefault="005545BE" w:rsidP="001604A6">
            <w:pPr>
              <w:spacing w:after="0" w:line="240" w:lineRule="auto"/>
              <w:jc w:val="both"/>
              <w:rPr>
                <w:rFonts w:ascii="Nikosh" w:eastAsia="Nikosh" w:hAnsi="Nikosh" w:cs="Nikosh"/>
                <w:sz w:val="24"/>
                <w:szCs w:val="24"/>
              </w:rPr>
            </w:pPr>
            <w:r w:rsidRPr="00A17EA1">
              <w:rPr>
                <w:rFonts w:ascii="Nikosh" w:eastAsia="Nikosh" w:hAnsi="Nikosh" w:cs="Nikosh"/>
                <w:sz w:val="24"/>
                <w:szCs w:val="24"/>
                <w:cs/>
                <w:lang w:bidi="bn-IN"/>
              </w:rPr>
              <w:t>(</w:t>
            </w:r>
            <w:r w:rsidR="001604A6" w:rsidRPr="00A17EA1">
              <w:rPr>
                <w:rFonts w:ascii="Nikosh" w:eastAsia="Nikosh" w:hAnsi="Nikosh" w:cs="Nikosh" w:hint="cs"/>
                <w:sz w:val="24"/>
                <w:szCs w:val="24"/>
                <w:cs/>
                <w:lang w:bidi="bn-IN"/>
              </w:rPr>
              <w:t>ঙ</w:t>
            </w:r>
            <w:r w:rsidRPr="00A17EA1">
              <w:rPr>
                <w:rFonts w:ascii="Nikosh" w:eastAsia="Nikosh" w:hAnsi="Nikosh" w:cs="Nikosh"/>
                <w:sz w:val="24"/>
                <w:szCs w:val="24"/>
                <w:cs/>
                <w:lang w:bidi="bn-IN"/>
              </w:rPr>
              <w:t>)</w:t>
            </w:r>
            <w:r w:rsidR="00323D92" w:rsidRPr="00A17EA1">
              <w:rPr>
                <w:rFonts w:ascii="Nikosh" w:eastAsia="Nikosh" w:hAnsi="Nikosh" w:cs="Nikosh"/>
                <w:sz w:val="24"/>
                <w:szCs w:val="24"/>
                <w:cs/>
                <w:lang w:bidi="bn-IN"/>
              </w:rPr>
              <w:t xml:space="preserve"> </w:t>
            </w:r>
            <w:r w:rsidR="002E21BD" w:rsidRPr="00A17EA1">
              <w:rPr>
                <w:rFonts w:ascii="Nikosh" w:eastAsia="Nikosh" w:hAnsi="Nikosh" w:cs="Nikosh"/>
                <w:sz w:val="24"/>
                <w:szCs w:val="24"/>
                <w:cs/>
                <w:lang w:bidi="bn-IN"/>
              </w:rPr>
              <w:t>মাননীয় প্রতিমন্ত্রীর সভাপতিত্বে ৩০/০৭/২০১৮ তারিখে বিভিন্ন বিভাগ/সংস্থার প্রতিনিধির উপস্থিতিতে অনুষ্ঠিত সভার সিদ্ধান্ত অনুযায়ী কার্যক্রম গ্রহণ</w:t>
            </w:r>
            <w:r w:rsidR="00323D92" w:rsidRPr="00A17EA1">
              <w:rPr>
                <w:rFonts w:ascii="Nikosh" w:eastAsia="Nikosh" w:hAnsi="Nikosh" w:cs="Nikosh"/>
                <w:sz w:val="24"/>
                <w:szCs w:val="24"/>
                <w:cs/>
                <w:lang w:bidi="bn-IN"/>
              </w:rPr>
              <w:t xml:space="preserve"> করতে হবে। </w:t>
            </w:r>
          </w:p>
        </w:tc>
        <w:tc>
          <w:tcPr>
            <w:tcW w:w="1350" w:type="dxa"/>
            <w:tcBorders>
              <w:top w:val="single" w:sz="8" w:space="0" w:color="000000"/>
              <w:left w:val="single" w:sz="8" w:space="0" w:color="000000"/>
              <w:bottom w:val="single" w:sz="8" w:space="0" w:color="000000"/>
              <w:right w:val="single" w:sz="8" w:space="0" w:color="000000"/>
            </w:tcBorders>
            <w:hideMark/>
          </w:tcPr>
          <w:p w:rsidR="00693106" w:rsidRPr="00A17EA1" w:rsidRDefault="00693106" w:rsidP="00624834">
            <w:pPr>
              <w:spacing w:after="0" w:line="240" w:lineRule="auto"/>
              <w:ind w:right="-54"/>
              <w:rPr>
                <w:rFonts w:ascii="Nikosh" w:eastAsia="Nikosh" w:hAnsi="Nikosh" w:cs="Nikosh"/>
                <w:sz w:val="24"/>
                <w:szCs w:val="24"/>
              </w:rPr>
            </w:pPr>
            <w:r w:rsidRPr="00A17EA1">
              <w:rPr>
                <w:rFonts w:ascii="Nikosh" w:eastAsia="Nikosh" w:hAnsi="Nikosh" w:cs="Nikosh"/>
                <w:sz w:val="24"/>
                <w:szCs w:val="24"/>
                <w:cs/>
                <w:lang w:val="pl-PL" w:bidi="bn-IN"/>
              </w:rPr>
              <w:t>অতিরিক্ত সচিব</w:t>
            </w:r>
            <w:r w:rsidR="00D45619">
              <w:rPr>
                <w:rFonts w:ascii="Nikosh" w:eastAsia="Nikosh" w:hAnsi="Nikosh" w:cs="Nikosh" w:hint="cs"/>
                <w:sz w:val="20"/>
                <w:szCs w:val="20"/>
                <w:cs/>
                <w:lang w:val="pl-PL" w:bidi="bn-IN"/>
              </w:rPr>
              <w:t xml:space="preserve"> (প্রশা:)</w:t>
            </w:r>
            <w:r w:rsidR="00D45619" w:rsidRPr="00A17EA1">
              <w:rPr>
                <w:rFonts w:ascii="Nikosh" w:eastAsia="Nikosh" w:hAnsi="Nikosh" w:cs="Nikosh"/>
                <w:sz w:val="24"/>
                <w:szCs w:val="24"/>
              </w:rPr>
              <w:t>/</w:t>
            </w:r>
          </w:p>
          <w:p w:rsidR="00693106" w:rsidRPr="00A17EA1" w:rsidRDefault="00693106" w:rsidP="00624834">
            <w:pPr>
              <w:spacing w:after="0" w:line="240" w:lineRule="auto"/>
              <w:ind w:right="-54"/>
              <w:rPr>
                <w:rFonts w:ascii="Nikosh" w:eastAsia="Nikosh" w:hAnsi="Nikosh" w:cs="Nikosh"/>
                <w:sz w:val="24"/>
                <w:szCs w:val="24"/>
              </w:rPr>
            </w:pPr>
            <w:r w:rsidRPr="00A17EA1">
              <w:rPr>
                <w:rFonts w:ascii="Nikosh" w:eastAsia="Nikosh" w:hAnsi="Nikosh" w:cs="Nikosh"/>
                <w:sz w:val="24"/>
                <w:szCs w:val="24"/>
                <w:cs/>
                <w:lang w:bidi="bn-IN"/>
              </w:rPr>
              <w:t>যুগ্ম</w:t>
            </w:r>
            <w:r w:rsidRPr="00A17EA1">
              <w:rPr>
                <w:rFonts w:ascii="Nikosh" w:eastAsia="Nikosh" w:hAnsi="Nikosh" w:cs="Nikosh"/>
                <w:sz w:val="24"/>
                <w:szCs w:val="24"/>
              </w:rPr>
              <w:t>-</w:t>
            </w:r>
            <w:r w:rsidRPr="00A17EA1">
              <w:rPr>
                <w:rFonts w:ascii="Nikosh" w:eastAsia="Nikosh" w:hAnsi="Nikosh" w:cs="Nikosh"/>
                <w:sz w:val="24"/>
                <w:szCs w:val="24"/>
                <w:cs/>
                <w:lang w:bidi="bn-IN"/>
              </w:rPr>
              <w:t>সচিব</w:t>
            </w:r>
            <w:r w:rsidRPr="00A17EA1">
              <w:rPr>
                <w:rFonts w:ascii="Nikosh" w:eastAsia="Nikosh" w:hAnsi="Nikosh" w:cs="Nikosh"/>
                <w:sz w:val="24"/>
                <w:szCs w:val="24"/>
              </w:rPr>
              <w:t xml:space="preserve"> (</w:t>
            </w:r>
            <w:r w:rsidRPr="00A17EA1">
              <w:rPr>
                <w:rFonts w:ascii="Nikosh" w:eastAsia="Nikosh" w:hAnsi="Nikosh" w:cs="Nikosh"/>
                <w:sz w:val="24"/>
                <w:szCs w:val="24"/>
                <w:cs/>
                <w:lang w:bidi="bn-IN"/>
              </w:rPr>
              <w:t>কোঃএ্যাঃ</w:t>
            </w:r>
            <w:r w:rsidRPr="00A17EA1">
              <w:rPr>
                <w:rFonts w:ascii="Nikosh" w:eastAsia="Nikosh" w:hAnsi="Nikosh" w:cs="Nikosh"/>
                <w:sz w:val="24"/>
                <w:szCs w:val="24"/>
              </w:rPr>
              <w:t>)</w:t>
            </w:r>
          </w:p>
          <w:p w:rsidR="00693106" w:rsidRPr="00A17EA1" w:rsidRDefault="00693106" w:rsidP="00624834">
            <w:pPr>
              <w:spacing w:after="0" w:line="240" w:lineRule="auto"/>
              <w:ind w:right="-54"/>
              <w:rPr>
                <w:rFonts w:ascii="Nikosh" w:eastAsia="Nikosh" w:hAnsi="Nikosh" w:cs="Nikosh"/>
                <w:sz w:val="24"/>
                <w:szCs w:val="24"/>
              </w:rPr>
            </w:pPr>
            <w:r w:rsidRPr="00A17EA1">
              <w:rPr>
                <w:rFonts w:ascii="Nikosh" w:eastAsia="Nikosh" w:hAnsi="Nikosh" w:cs="Nikosh"/>
                <w:sz w:val="24"/>
                <w:szCs w:val="24"/>
                <w:cs/>
                <w:lang w:bidi="bn-IN"/>
              </w:rPr>
              <w:t>ডিজি</w:t>
            </w:r>
            <w:r w:rsidRPr="00A17EA1">
              <w:rPr>
                <w:rFonts w:ascii="Nikosh" w:eastAsia="Nikosh" w:hAnsi="Nikosh" w:cs="Nikosh"/>
                <w:sz w:val="24"/>
                <w:szCs w:val="24"/>
              </w:rPr>
              <w:t xml:space="preserve"> ,</w:t>
            </w:r>
            <w:r w:rsidRPr="00A17EA1">
              <w:rPr>
                <w:rFonts w:ascii="Nikosh" w:eastAsia="Nikosh" w:hAnsi="Nikosh" w:cs="Nikosh"/>
                <w:sz w:val="24"/>
                <w:szCs w:val="24"/>
                <w:cs/>
                <w:lang w:bidi="bn-IN"/>
              </w:rPr>
              <w:t>পাওয়ার সেল</w:t>
            </w:r>
            <w:r w:rsidRPr="00A17EA1">
              <w:rPr>
                <w:rFonts w:ascii="Nikosh" w:eastAsia="Nikosh" w:hAnsi="Nikosh" w:cs="Nikosh"/>
                <w:sz w:val="24"/>
                <w:szCs w:val="24"/>
              </w:rPr>
              <w:t>,</w:t>
            </w:r>
          </w:p>
          <w:p w:rsidR="00693106" w:rsidRPr="00A17EA1" w:rsidRDefault="00693106" w:rsidP="00624834">
            <w:pPr>
              <w:spacing w:after="0" w:line="240" w:lineRule="auto"/>
              <w:ind w:right="-54"/>
              <w:rPr>
                <w:rFonts w:ascii="Nikosh" w:eastAsia="Nikosh" w:hAnsi="Nikosh" w:cs="Nikosh"/>
                <w:sz w:val="24"/>
                <w:szCs w:val="24"/>
              </w:rPr>
            </w:pPr>
            <w:r w:rsidRPr="00A17EA1">
              <w:rPr>
                <w:rFonts w:ascii="Nikosh" w:eastAsia="Nikosh" w:hAnsi="Nikosh" w:cs="Nikosh"/>
                <w:sz w:val="24"/>
                <w:szCs w:val="24"/>
                <w:cs/>
                <w:lang w:bidi="bn-IN"/>
              </w:rPr>
              <w:t>বিদ্যুৎ বিভাগ</w:t>
            </w:r>
            <w:r w:rsidRPr="00A17EA1">
              <w:rPr>
                <w:rFonts w:ascii="Nikosh" w:eastAsia="Nikosh" w:hAnsi="Nikosh" w:cs="Nikosh"/>
                <w:sz w:val="24"/>
                <w:szCs w:val="24"/>
              </w:rPr>
              <w:t>/</w:t>
            </w:r>
          </w:p>
          <w:p w:rsidR="00693106" w:rsidRPr="00A17EA1" w:rsidRDefault="00693106" w:rsidP="00624834">
            <w:pPr>
              <w:spacing w:after="0" w:line="240" w:lineRule="auto"/>
              <w:ind w:right="-54"/>
              <w:rPr>
                <w:rFonts w:ascii="Nikosh" w:eastAsia="Nikosh" w:hAnsi="Nikosh" w:cs="Nikosh"/>
                <w:sz w:val="24"/>
                <w:szCs w:val="24"/>
              </w:rPr>
            </w:pPr>
            <w:r w:rsidRPr="00A17EA1">
              <w:rPr>
                <w:rFonts w:ascii="Nikosh" w:eastAsia="Nikosh" w:hAnsi="Nikosh" w:cs="Nikosh"/>
                <w:sz w:val="24"/>
                <w:szCs w:val="24"/>
                <w:cs/>
                <w:lang w:bidi="bn-IN"/>
              </w:rPr>
              <w:t>সংস্থা</w:t>
            </w:r>
            <w:r w:rsidRPr="00A17EA1">
              <w:rPr>
                <w:rFonts w:ascii="Nikosh" w:eastAsia="Nikosh" w:hAnsi="Nikosh" w:cs="Nikosh"/>
                <w:sz w:val="24"/>
                <w:szCs w:val="24"/>
              </w:rPr>
              <w:t>/</w:t>
            </w:r>
          </w:p>
          <w:p w:rsidR="00693106" w:rsidRPr="00A17EA1" w:rsidRDefault="00693106" w:rsidP="00624834">
            <w:pPr>
              <w:spacing w:after="0" w:line="240" w:lineRule="auto"/>
              <w:rPr>
                <w:rFonts w:ascii="Nikosh" w:eastAsia="Nikosh" w:hAnsi="Nikosh" w:cs="Nikosh"/>
                <w:sz w:val="24"/>
                <w:szCs w:val="24"/>
              </w:rPr>
            </w:pPr>
            <w:r w:rsidRPr="00A17EA1">
              <w:rPr>
                <w:rFonts w:ascii="Nikosh" w:eastAsia="Nikosh" w:hAnsi="Nikosh" w:cs="Nikosh"/>
                <w:sz w:val="24"/>
                <w:szCs w:val="24"/>
                <w:cs/>
                <w:lang w:bidi="bn-IN"/>
              </w:rPr>
              <w:t>কোম্পানি</w:t>
            </w:r>
          </w:p>
        </w:tc>
      </w:tr>
    </w:tbl>
    <w:p w:rsidR="00750E06" w:rsidRPr="00AD05A0" w:rsidRDefault="00750E06" w:rsidP="00693106">
      <w:pPr>
        <w:spacing w:after="0" w:line="240" w:lineRule="auto"/>
        <w:rPr>
          <w:rFonts w:ascii="Nikosh" w:eastAsia="Times New Roman" w:hAnsi="Nikosh" w:cs="Nikosh"/>
          <w:b/>
          <w:bCs/>
          <w:sz w:val="16"/>
          <w:szCs w:val="16"/>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আলোচ্যসূচি-১২  ওভারলোডেড ট্রান্সফর্মার</w:t>
      </w:r>
      <w:r w:rsidR="00910335">
        <w:rPr>
          <w:rFonts w:ascii="Nikosh" w:eastAsia="Times New Roman" w:hAnsi="Nikosh" w:cs="Nikosh" w:hint="cs"/>
          <w:b/>
          <w:bCs/>
          <w:sz w:val="24"/>
          <w:szCs w:val="24"/>
          <w:cs/>
          <w:lang w:bidi="hi-IN"/>
        </w:rPr>
        <w:t>।</w:t>
      </w:r>
    </w:p>
    <w:tbl>
      <w:tblPr>
        <w:tblW w:w="5045" w:type="pct"/>
        <w:tblInd w:w="105" w:type="dxa"/>
        <w:tblLayout w:type="fixed"/>
        <w:tblLook w:val="04A0"/>
      </w:tblPr>
      <w:tblGrid>
        <w:gridCol w:w="7771"/>
        <w:gridCol w:w="1973"/>
        <w:gridCol w:w="1081"/>
      </w:tblGrid>
      <w:tr w:rsidR="00693106" w:rsidRPr="00D21643" w:rsidTr="00910335">
        <w:tc>
          <w:tcPr>
            <w:tcW w:w="7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hAnsi="Nikosh" w:cs="Nikosh"/>
                <w:sz w:val="24"/>
                <w:szCs w:val="24"/>
              </w:rPr>
              <w:br w:type="page"/>
            </w:r>
            <w:r w:rsidRPr="00D21643">
              <w:rPr>
                <w:rFonts w:ascii="Nikosh" w:hAnsi="Nikosh" w:cs="Nikosh"/>
                <w:sz w:val="24"/>
                <w:szCs w:val="24"/>
              </w:rPr>
              <w:br w:type="page"/>
            </w:r>
            <w:r w:rsidRPr="00D21643">
              <w:rPr>
                <w:rFonts w:ascii="Nikosh" w:hAnsi="Nikosh" w:cs="Nikosh"/>
                <w:sz w:val="24"/>
                <w:szCs w:val="24"/>
              </w:rPr>
              <w:br w:type="page"/>
            </w:r>
            <w:r w:rsidRPr="00D21643">
              <w:rPr>
                <w:rFonts w:ascii="Nikosh" w:eastAsia="Nikosh" w:hAnsi="Nikosh" w:cs="Nikosh"/>
                <w:sz w:val="24"/>
                <w:szCs w:val="24"/>
                <w:cs/>
                <w:lang w:bidi="bn-IN"/>
              </w:rPr>
              <w:t>আলোচনা</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910335">
        <w:tc>
          <w:tcPr>
            <w:tcW w:w="7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75B" w:rsidRDefault="00693106" w:rsidP="00624834">
            <w:pPr>
              <w:spacing w:after="0"/>
              <w:jc w:val="both"/>
              <w:rPr>
                <w:rFonts w:ascii="Nikosh" w:eastAsia="Nikosh" w:hAnsi="Nikosh" w:cs="Nikosh"/>
                <w:sz w:val="24"/>
                <w:szCs w:val="24"/>
                <w:cs/>
                <w:lang w:bidi="bn-IN"/>
              </w:rPr>
            </w:pPr>
            <w:r w:rsidRPr="00D21643">
              <w:rPr>
                <w:rFonts w:ascii="Nikosh" w:eastAsia="Nikosh" w:hAnsi="Nikosh" w:cs="Nikosh"/>
                <w:sz w:val="24"/>
                <w:szCs w:val="24"/>
              </w:rPr>
              <w:t>(</w:t>
            </w:r>
            <w:r w:rsidRPr="00D21643">
              <w:rPr>
                <w:rFonts w:ascii="Nikosh" w:eastAsia="Nikosh" w:hAnsi="Nikosh" w:cs="Nikosh"/>
                <w:sz w:val="24"/>
                <w:szCs w:val="24"/>
                <w:cs/>
                <w:lang w:bidi="bn-IN"/>
              </w:rPr>
              <w:t>ক)</w:t>
            </w:r>
            <w:r w:rsidR="0015575B">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গত সভার সিদ্ধান্তের পরিপ্রেক্ষিতে সংস্থা/কোম্পানি হতে প্রাপ্ত ওভারলোডেড এবং পুড়ে যাওয়া ট</w:t>
            </w:r>
            <w:r w:rsidR="008A2881">
              <w:rPr>
                <w:rFonts w:ascii="Nikosh" w:eastAsia="Nikosh" w:hAnsi="Nikosh" w:cs="Nikosh"/>
                <w:sz w:val="24"/>
                <w:szCs w:val="24"/>
                <w:cs/>
                <w:lang w:bidi="bn-IN"/>
              </w:rPr>
              <w:t>্রান্স</w:t>
            </w:r>
          </w:p>
          <w:p w:rsidR="00693106" w:rsidRPr="00D21643" w:rsidRDefault="008A2881" w:rsidP="00624834">
            <w:pPr>
              <w:spacing w:after="0"/>
              <w:jc w:val="both"/>
              <w:rPr>
                <w:rFonts w:ascii="Nikosh" w:eastAsia="Nikosh" w:hAnsi="Nikosh" w:cs="Nikosh"/>
                <w:sz w:val="24"/>
                <w:szCs w:val="24"/>
                <w:cs/>
                <w:lang w:bidi="bn-IN"/>
              </w:rPr>
            </w:pPr>
            <w:r>
              <w:rPr>
                <w:rFonts w:ascii="Nikosh" w:eastAsia="Nikosh" w:hAnsi="Nikosh" w:cs="Nikosh"/>
                <w:sz w:val="24"/>
                <w:szCs w:val="24"/>
                <w:cs/>
                <w:lang w:bidi="bn-IN"/>
              </w:rPr>
              <w:t>ফর্মারের শতকরা হার নিম্নরূ</w:t>
            </w:r>
            <w:r w:rsidR="00693106" w:rsidRPr="00D21643">
              <w:rPr>
                <w:rFonts w:ascii="Nikosh" w:eastAsia="Nikosh" w:hAnsi="Nikosh" w:cs="Nikosh"/>
                <w:sz w:val="24"/>
                <w:szCs w:val="24"/>
                <w:cs/>
                <w:lang w:bidi="bn-IN"/>
              </w:rPr>
              <w:t>পঃ</w:t>
            </w:r>
          </w:p>
          <w:tbl>
            <w:tblPr>
              <w:tblW w:w="7535" w:type="dxa"/>
              <w:tblLayout w:type="fixed"/>
              <w:tblCellMar>
                <w:left w:w="0" w:type="dxa"/>
                <w:right w:w="0" w:type="dxa"/>
              </w:tblCellMar>
              <w:tblLook w:val="04A0"/>
            </w:tblPr>
            <w:tblGrid>
              <w:gridCol w:w="1505"/>
              <w:gridCol w:w="2970"/>
              <w:gridCol w:w="3060"/>
            </w:tblGrid>
            <w:tr w:rsidR="00693106" w:rsidRPr="00D21643" w:rsidTr="0055460D">
              <w:trPr>
                <w:trHeight w:val="280"/>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93106" w:rsidRPr="0055460D" w:rsidRDefault="00693106" w:rsidP="00624834">
                  <w:pPr>
                    <w:spacing w:after="0" w:line="240" w:lineRule="auto"/>
                    <w:jc w:val="both"/>
                    <w:rPr>
                      <w:rFonts w:ascii="Nikosh" w:eastAsia="Nikosh" w:hAnsi="Nikosh" w:cs="Nikosh"/>
                    </w:rPr>
                  </w:pPr>
                  <w:r w:rsidRPr="0055460D">
                    <w:rPr>
                      <w:rFonts w:ascii="Nikosh" w:eastAsia="Nikosh" w:hAnsi="Nikosh" w:cs="Nikosh"/>
                      <w:cs/>
                      <w:lang w:val="pl-PL" w:bidi="bn-IN"/>
                    </w:rPr>
                    <w:lastRenderedPageBreak/>
                    <w:t>সংস্থা</w:t>
                  </w:r>
                  <w:r w:rsidRPr="0055460D">
                    <w:rPr>
                      <w:rFonts w:ascii="Nikosh" w:eastAsia="Nikosh" w:hAnsi="Nikosh" w:cs="Nikosh"/>
                      <w:rtl/>
                      <w:cs/>
                      <w:lang w:val="pl-PL"/>
                    </w:rPr>
                    <w:t>/</w:t>
                  </w:r>
                  <w:r w:rsidRPr="0055460D">
                    <w:rPr>
                      <w:rFonts w:ascii="Nikosh" w:eastAsia="Nikosh" w:hAnsi="Nikosh" w:cs="Nikosh"/>
                      <w:cs/>
                      <w:lang w:val="pl-PL" w:bidi="bn-IN"/>
                    </w:rPr>
                    <w:t>কোম্পানি</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93106" w:rsidRPr="0055460D" w:rsidRDefault="0015575B" w:rsidP="00624834">
                  <w:pPr>
                    <w:spacing w:after="0" w:line="240" w:lineRule="auto"/>
                    <w:jc w:val="both"/>
                    <w:rPr>
                      <w:rFonts w:ascii="Nikosh" w:eastAsia="Nikosh" w:hAnsi="Nikosh" w:cs="Nikosh"/>
                    </w:rPr>
                  </w:pPr>
                  <w:r>
                    <w:rPr>
                      <w:rFonts w:ascii="Nikosh" w:eastAsia="Nikosh" w:hAnsi="Nikosh" w:cs="Nikosh" w:hint="cs"/>
                      <w:cs/>
                      <w:lang w:val="pl-PL" w:bidi="bn-IN"/>
                    </w:rPr>
                    <w:t xml:space="preserve">গত মাসের তুলনায় </w:t>
                  </w:r>
                  <w:r w:rsidR="00693106" w:rsidRPr="0055460D">
                    <w:rPr>
                      <w:rFonts w:ascii="Nikosh" w:eastAsia="Nikosh" w:hAnsi="Nikosh" w:cs="Nikosh"/>
                      <w:cs/>
                      <w:lang w:val="pl-PL" w:bidi="bn-IN"/>
                    </w:rPr>
                    <w:t>ওভারলোডেড ট্রান্সফর্মারের শতকরা হার</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93106" w:rsidRPr="0055460D" w:rsidRDefault="0015575B" w:rsidP="00624834">
                  <w:pPr>
                    <w:spacing w:after="0" w:line="240" w:lineRule="auto"/>
                    <w:jc w:val="both"/>
                    <w:rPr>
                      <w:rFonts w:ascii="Nikosh" w:eastAsia="Nikosh" w:hAnsi="Nikosh" w:cs="Nikosh"/>
                    </w:rPr>
                  </w:pPr>
                  <w:r>
                    <w:rPr>
                      <w:rFonts w:ascii="Nikosh" w:eastAsia="Nikosh" w:hAnsi="Nikosh" w:cs="Nikosh" w:hint="cs"/>
                      <w:cs/>
                      <w:lang w:val="pl-PL" w:bidi="bn-IN"/>
                    </w:rPr>
                    <w:t xml:space="preserve">গত মাসের তুলনায় </w:t>
                  </w:r>
                  <w:r w:rsidR="00693106" w:rsidRPr="0055460D">
                    <w:rPr>
                      <w:rFonts w:ascii="Nikosh" w:eastAsia="Nikosh" w:hAnsi="Nikosh" w:cs="Nikosh"/>
                      <w:cs/>
                      <w:lang w:val="pl-PL" w:bidi="bn-IN"/>
                    </w:rPr>
                    <w:t>পুড়ে যাওয়া ট্রান্সফর্মারের শতকরা হার</w:t>
                  </w:r>
                </w:p>
              </w:tc>
            </w:tr>
            <w:tr w:rsidR="003670C6" w:rsidRPr="00D21643" w:rsidTr="0055460D">
              <w:trPr>
                <w:trHeight w:val="45"/>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বিউবো</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3670C6" w:rsidP="008A2881">
                  <w:pPr>
                    <w:pStyle w:val="NormalWeb"/>
                    <w:spacing w:before="0" w:beforeAutospacing="0" w:after="0" w:afterAutospacing="0"/>
                    <w:jc w:val="center"/>
                    <w:rPr>
                      <w:rFonts w:ascii="Nikosh" w:hAnsi="Nikosh" w:cs="Nikosh"/>
                      <w:sz w:val="22"/>
                      <w:szCs w:val="22"/>
                    </w:rPr>
                  </w:pPr>
                  <w:r w:rsidRPr="00D21643">
                    <w:rPr>
                      <w:rFonts w:ascii="Nikosh" w:hAnsi="Nikosh" w:cs="Nikosh"/>
                      <w:color w:val="000000"/>
                      <w:kern w:val="24"/>
                      <w:sz w:val="22"/>
                      <w:szCs w:val="22"/>
                    </w:rPr>
                    <w:t>-</w:t>
                  </w:r>
                  <w:r w:rsidR="008A2881">
                    <w:rPr>
                      <w:rFonts w:ascii="Nikosh" w:hAnsi="Nikosh" w:cs="Nikosh"/>
                      <w:color w:val="000000"/>
                      <w:kern w:val="24"/>
                      <w:sz w:val="22"/>
                      <w:szCs w:val="22"/>
                      <w:cs/>
                    </w:rPr>
                    <w:t>০</w:t>
                  </w:r>
                  <w:r w:rsidR="008A2881">
                    <w:rPr>
                      <w:rFonts w:ascii="Nikosh" w:hAnsi="Nikosh" w:cs="Nikosh"/>
                      <w:color w:val="000000"/>
                      <w:kern w:val="24"/>
                      <w:sz w:val="22"/>
                      <w:szCs w:val="22"/>
                    </w:rPr>
                    <w:t>.</w:t>
                  </w:r>
                  <w:r w:rsidR="008A2881">
                    <w:rPr>
                      <w:rFonts w:ascii="Nikosh" w:hAnsi="Nikosh" w:cs="Nikosh"/>
                      <w:color w:val="000000"/>
                      <w:kern w:val="24"/>
                      <w:sz w:val="22"/>
                      <w:szCs w:val="22"/>
                      <w:cs/>
                    </w:rPr>
                    <w:t>৩৯</w:t>
                  </w:r>
                  <w:r w:rsidRPr="00D21643">
                    <w:rPr>
                      <w:rFonts w:ascii="Nikosh" w:hAnsi="Nikosh" w:cs="Nikosh"/>
                      <w:color w:val="000000"/>
                      <w:kern w:val="24"/>
                      <w:sz w:val="22"/>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rsidP="008A2881">
                  <w:pPr>
                    <w:pStyle w:val="NormalWeb"/>
                    <w:spacing w:before="0" w:beforeAutospacing="0" w:after="0" w:afterAutospacing="0" w:line="276" w:lineRule="auto"/>
                    <w:jc w:val="center"/>
                    <w:rPr>
                      <w:rFonts w:ascii="Nikosh" w:hAnsi="Nikosh" w:cs="Nikosh"/>
                      <w:sz w:val="22"/>
                      <w:szCs w:val="22"/>
                      <w:cs/>
                      <w:lang w:bidi="bn-IN"/>
                    </w:rPr>
                  </w:pPr>
                  <w:r>
                    <w:rPr>
                      <w:rFonts w:ascii="Nikosh" w:hAnsi="Nikosh" w:cs="Nikosh" w:hint="cs"/>
                      <w:sz w:val="22"/>
                      <w:szCs w:val="22"/>
                      <w:cs/>
                      <w:lang w:bidi="bn-IN"/>
                    </w:rPr>
                    <w:t>-২৫.০</w:t>
                  </w:r>
                </w:p>
              </w:tc>
            </w:tr>
            <w:tr w:rsidR="003670C6" w:rsidRPr="00D21643" w:rsidTr="00BD756B">
              <w:trPr>
                <w:trHeight w:val="550"/>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পবিবো</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pPr>
                    <w:pStyle w:val="NormalWeb"/>
                    <w:spacing w:before="0" w:beforeAutospacing="0" w:after="0" w:afterAutospacing="0" w:line="305" w:lineRule="atLeast"/>
                    <w:jc w:val="center"/>
                    <w:rPr>
                      <w:rFonts w:ascii="Nikosh" w:hAnsi="Nikosh" w:cs="Nikosh"/>
                      <w:sz w:val="22"/>
                      <w:szCs w:val="22"/>
                      <w:cs/>
                      <w:lang w:bidi="bn-IN"/>
                    </w:rPr>
                  </w:pPr>
                  <w:r>
                    <w:rPr>
                      <w:rFonts w:ascii="Nikosh" w:hAnsi="Nikosh" w:cs="Nikosh" w:hint="cs"/>
                      <w:sz w:val="22"/>
                      <w:szCs w:val="22"/>
                      <w:cs/>
                      <w:lang w:bidi="bn-IN"/>
                    </w:rPr>
                    <w:t>৩৫.০৫</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rsidP="008A2881">
                  <w:pPr>
                    <w:pStyle w:val="NormalWeb"/>
                    <w:spacing w:before="0" w:beforeAutospacing="0" w:after="0" w:afterAutospacing="0" w:line="305" w:lineRule="atLeast"/>
                    <w:jc w:val="center"/>
                    <w:rPr>
                      <w:rFonts w:ascii="Nikosh" w:hAnsi="Nikosh" w:cs="Nikosh"/>
                      <w:sz w:val="22"/>
                      <w:szCs w:val="22"/>
                      <w:cs/>
                      <w:lang w:bidi="bn-IN"/>
                    </w:rPr>
                  </w:pPr>
                  <w:r>
                    <w:rPr>
                      <w:rFonts w:ascii="Nikosh" w:hAnsi="Nikosh" w:cs="Nikosh" w:hint="cs"/>
                      <w:sz w:val="22"/>
                      <w:szCs w:val="22"/>
                      <w:cs/>
                      <w:lang w:bidi="bn-IN"/>
                    </w:rPr>
                    <w:t>-১৯.০</w:t>
                  </w:r>
                </w:p>
              </w:tc>
            </w:tr>
            <w:tr w:rsidR="003670C6" w:rsidRPr="00D21643" w:rsidTr="0055460D">
              <w:trPr>
                <w:trHeight w:val="65"/>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ডিপিডিসি</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8A2881" w:rsidRDefault="0015575B" w:rsidP="0055460D">
                  <w:pPr>
                    <w:pStyle w:val="NormalWeb"/>
                    <w:spacing w:before="0" w:beforeAutospacing="0" w:after="0" w:afterAutospacing="0" w:line="91" w:lineRule="atLeast"/>
                    <w:jc w:val="center"/>
                    <w:rPr>
                      <w:rFonts w:ascii="Nikosh" w:hAnsi="Nikosh" w:cs="Nikosh"/>
                      <w:sz w:val="22"/>
                      <w:szCs w:val="22"/>
                      <w:cs/>
                      <w:lang w:val="en-US" w:bidi="bn-IN"/>
                    </w:rPr>
                  </w:pPr>
                  <w:r>
                    <w:rPr>
                      <w:rFonts w:ascii="Nikosh" w:hAnsi="Nikosh" w:cs="Nikosh" w:hint="cs"/>
                      <w:sz w:val="22"/>
                      <w:szCs w:val="22"/>
                      <w:cs/>
                      <w:lang w:val="en-US" w:bidi="bn-IN"/>
                    </w:rPr>
                    <w:t>-১৮.১৮</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rsidP="008A2881">
                  <w:pPr>
                    <w:pStyle w:val="NormalWeb"/>
                    <w:spacing w:before="0" w:beforeAutospacing="0" w:after="0" w:afterAutospacing="0" w:line="91" w:lineRule="atLeast"/>
                    <w:jc w:val="center"/>
                    <w:rPr>
                      <w:rFonts w:ascii="Nikosh" w:hAnsi="Nikosh" w:cs="Nikosh"/>
                      <w:sz w:val="22"/>
                      <w:szCs w:val="22"/>
                      <w:cs/>
                      <w:lang w:bidi="bn-IN"/>
                    </w:rPr>
                  </w:pPr>
                  <w:r>
                    <w:rPr>
                      <w:rFonts w:ascii="Nikosh" w:hAnsi="Nikosh" w:cs="Nikosh" w:hint="cs"/>
                      <w:sz w:val="22"/>
                      <w:szCs w:val="22"/>
                      <w:cs/>
                      <w:lang w:bidi="bn-IN"/>
                    </w:rPr>
                    <w:t>-৩২.০</w:t>
                  </w:r>
                </w:p>
              </w:tc>
            </w:tr>
            <w:tr w:rsidR="003670C6" w:rsidRPr="00D21643" w:rsidTr="0055460D">
              <w:trPr>
                <w:trHeight w:val="64"/>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ডেসকো</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rsidP="0055460D">
                  <w:pPr>
                    <w:pStyle w:val="NormalWeb"/>
                    <w:spacing w:before="0" w:beforeAutospacing="0" w:after="0" w:afterAutospacing="0" w:line="64" w:lineRule="atLeast"/>
                    <w:jc w:val="center"/>
                    <w:rPr>
                      <w:rFonts w:ascii="Nikosh" w:hAnsi="Nikosh" w:cs="Nikosh"/>
                      <w:sz w:val="22"/>
                      <w:szCs w:val="22"/>
                      <w:cs/>
                      <w:lang w:bidi="bn-IN"/>
                    </w:rPr>
                  </w:pPr>
                  <w:r>
                    <w:rPr>
                      <w:rFonts w:ascii="Nikosh" w:hAnsi="Nikosh" w:cs="Nikosh" w:hint="cs"/>
                      <w:sz w:val="22"/>
                      <w:szCs w:val="22"/>
                      <w:cs/>
                      <w:lang w:bidi="bn-IN"/>
                    </w:rPr>
                    <w:t>২০.০০</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pPr>
                    <w:pStyle w:val="NormalWeb"/>
                    <w:spacing w:before="0" w:beforeAutospacing="0" w:after="0" w:afterAutospacing="0" w:line="64" w:lineRule="atLeast"/>
                    <w:jc w:val="center"/>
                    <w:rPr>
                      <w:rFonts w:ascii="Nikosh" w:hAnsi="Nikosh" w:cs="Nikosh"/>
                      <w:sz w:val="22"/>
                      <w:szCs w:val="22"/>
                      <w:cs/>
                      <w:lang w:bidi="bn-IN"/>
                    </w:rPr>
                  </w:pPr>
                  <w:r>
                    <w:rPr>
                      <w:rFonts w:ascii="Nikosh" w:hAnsi="Nikosh" w:cs="Nikosh" w:hint="cs"/>
                      <w:sz w:val="22"/>
                      <w:szCs w:val="22"/>
                      <w:cs/>
                      <w:lang w:bidi="bn-IN"/>
                    </w:rPr>
                    <w:t>-৪১.০</w:t>
                  </w:r>
                </w:p>
              </w:tc>
            </w:tr>
            <w:tr w:rsidR="003670C6" w:rsidRPr="00D21643" w:rsidTr="0055460D">
              <w:trPr>
                <w:trHeight w:val="64"/>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ওজোপাডিকো</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pPr>
                    <w:pStyle w:val="NormalWeb"/>
                    <w:spacing w:before="0" w:beforeAutospacing="0" w:after="0" w:afterAutospacing="0" w:line="64" w:lineRule="atLeast"/>
                    <w:jc w:val="center"/>
                    <w:rPr>
                      <w:rFonts w:ascii="Nikosh" w:hAnsi="Nikosh" w:cs="Nikosh"/>
                      <w:sz w:val="22"/>
                      <w:szCs w:val="22"/>
                      <w:cs/>
                      <w:lang w:bidi="bn-IN"/>
                    </w:rPr>
                  </w:pPr>
                  <w:r>
                    <w:rPr>
                      <w:rFonts w:ascii="Nikosh" w:hAnsi="Nikosh" w:cs="Nikosh" w:hint="cs"/>
                      <w:sz w:val="22"/>
                      <w:szCs w:val="22"/>
                      <w:cs/>
                      <w:lang w:bidi="bn-IN"/>
                    </w:rPr>
                    <w:t>২০.০০</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670C6" w:rsidRPr="00D21643" w:rsidRDefault="0015575B" w:rsidP="008A2881">
                  <w:pPr>
                    <w:pStyle w:val="NormalWeb"/>
                    <w:spacing w:before="0" w:beforeAutospacing="0" w:after="0" w:afterAutospacing="0" w:line="64" w:lineRule="atLeast"/>
                    <w:jc w:val="center"/>
                    <w:rPr>
                      <w:rFonts w:ascii="Nikosh" w:hAnsi="Nikosh" w:cs="Nikosh"/>
                      <w:sz w:val="22"/>
                      <w:szCs w:val="22"/>
                      <w:cs/>
                      <w:lang w:bidi="bn-IN"/>
                    </w:rPr>
                  </w:pPr>
                  <w:r>
                    <w:rPr>
                      <w:rFonts w:ascii="Nikosh" w:hAnsi="Nikosh" w:cs="Nikosh" w:hint="cs"/>
                      <w:sz w:val="22"/>
                      <w:szCs w:val="22"/>
                      <w:cs/>
                      <w:lang w:bidi="bn-IN"/>
                    </w:rPr>
                    <w:t>-২৯.০</w:t>
                  </w:r>
                </w:p>
              </w:tc>
            </w:tr>
            <w:tr w:rsidR="003670C6" w:rsidRPr="00D21643" w:rsidTr="0055460D">
              <w:trPr>
                <w:trHeight w:val="118"/>
              </w:trPr>
              <w:tc>
                <w:tcPr>
                  <w:tcW w:w="150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55460D" w:rsidRDefault="003670C6" w:rsidP="00624834">
                  <w:pPr>
                    <w:spacing w:after="0" w:line="240" w:lineRule="auto"/>
                    <w:jc w:val="both"/>
                    <w:rPr>
                      <w:rFonts w:ascii="Nikosh" w:eastAsia="Nikosh" w:hAnsi="Nikosh" w:cs="Nikosh"/>
                    </w:rPr>
                  </w:pPr>
                  <w:r w:rsidRPr="0055460D">
                    <w:rPr>
                      <w:rFonts w:ascii="Nikosh" w:eastAsia="Nikosh" w:hAnsi="Nikosh" w:cs="Nikosh"/>
                      <w:cs/>
                      <w:lang w:val="pl-PL" w:bidi="bn-IN"/>
                    </w:rPr>
                    <w:t xml:space="preserve">নেসকো </w:t>
                  </w:r>
                </w:p>
              </w:tc>
              <w:tc>
                <w:tcPr>
                  <w:tcW w:w="29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8A2881" w:rsidRDefault="0015575B" w:rsidP="0055460D">
                  <w:pPr>
                    <w:pStyle w:val="NormalWeb"/>
                    <w:spacing w:before="0" w:beforeAutospacing="0" w:after="0" w:afterAutospacing="0" w:line="276" w:lineRule="auto"/>
                    <w:jc w:val="center"/>
                    <w:rPr>
                      <w:rFonts w:ascii="Nikosh" w:hAnsi="Nikosh" w:cs="Nikosh"/>
                      <w:sz w:val="22"/>
                      <w:szCs w:val="22"/>
                      <w:cs/>
                      <w:lang w:val="en-US" w:bidi="bn-IN"/>
                    </w:rPr>
                  </w:pPr>
                  <w:r>
                    <w:rPr>
                      <w:rFonts w:ascii="Nikosh" w:hAnsi="Nikosh" w:cs="Nikosh" w:hint="cs"/>
                      <w:sz w:val="22"/>
                      <w:szCs w:val="22"/>
                      <w:cs/>
                      <w:lang w:val="en-US" w:bidi="bn-IN"/>
                    </w:rPr>
                    <w:t>১৭০</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70C6" w:rsidRPr="00D21643" w:rsidRDefault="0015575B">
                  <w:pPr>
                    <w:pStyle w:val="NormalWeb"/>
                    <w:spacing w:before="0" w:beforeAutospacing="0" w:after="0" w:afterAutospacing="0" w:line="276" w:lineRule="auto"/>
                    <w:jc w:val="center"/>
                    <w:rPr>
                      <w:rFonts w:ascii="Nikosh" w:hAnsi="Nikosh" w:cs="Nikosh"/>
                      <w:sz w:val="22"/>
                      <w:szCs w:val="22"/>
                      <w:cs/>
                      <w:lang w:bidi="bn-IN"/>
                    </w:rPr>
                  </w:pPr>
                  <w:r>
                    <w:rPr>
                      <w:rFonts w:ascii="Nikosh" w:hAnsi="Nikosh" w:cs="Nikosh" w:hint="cs"/>
                      <w:sz w:val="22"/>
                      <w:szCs w:val="22"/>
                      <w:cs/>
                      <w:lang w:bidi="bn-IN"/>
                    </w:rPr>
                    <w:t>৫০.০</w:t>
                  </w:r>
                </w:p>
              </w:tc>
            </w:tr>
          </w:tbl>
          <w:p w:rsidR="001C1378" w:rsidRPr="001C1378" w:rsidRDefault="001C1378" w:rsidP="0015575B">
            <w:pPr>
              <w:spacing w:after="0"/>
              <w:jc w:val="both"/>
              <w:rPr>
                <w:rFonts w:ascii="Nikosh" w:eastAsia="Nikosh" w:hAnsi="Nikosh" w:cs="Nikosh"/>
                <w:sz w:val="16"/>
                <w:szCs w:val="16"/>
                <w:cs/>
                <w:lang w:bidi="bn-IN"/>
              </w:rPr>
            </w:pPr>
          </w:p>
          <w:p w:rsidR="00693106" w:rsidRPr="00D21643" w:rsidRDefault="00693106" w:rsidP="0015575B">
            <w:pPr>
              <w:spacing w:after="0"/>
              <w:jc w:val="both"/>
              <w:rPr>
                <w:rFonts w:ascii="Nikosh" w:hAnsi="Nikosh" w:cs="Nikosh"/>
                <w:sz w:val="24"/>
                <w:szCs w:val="24"/>
              </w:rPr>
            </w:pPr>
            <w:r w:rsidRPr="00D21643">
              <w:rPr>
                <w:rFonts w:ascii="Nikosh" w:eastAsia="Nikosh" w:hAnsi="Nikosh" w:cs="Nikosh"/>
                <w:sz w:val="24"/>
                <w:szCs w:val="24"/>
                <w:cs/>
                <w:lang w:bidi="bn-IN"/>
              </w:rPr>
              <w:t xml:space="preserve">ওভারলোডেড ট্রান্সফর্মার পরিবর্তনের লক্ষ্যমাত্রা অর্জন অব্যাহত রাখার জন্য নির্দেশনা দেয়া হয়। ট্রান্সফর্মার পুড়ে যাওয়া রোধ করার উদ্দেশ্যে বিদ্যুৎ বিভাগ থেকে জারিকৃত পরিপত্রের নির্দেশনা যথাযথভাবে প্রতিপালন করার জন্য পরামর্শ দেয়া হয়। কারও অবহেলার জন্য ট্রান্সফর্মার পুড়ে গেলে তার কারণ নির্ণয় ও দায়-দায়িত্ব নির্ধারণপূর্বক প্রয়োজনীয় ব্যবস্থা গ্রহণের জন্য সংস্থা/কোম্পানি প্রধানকে নির্দেশনা দেয়া হয়। </w:t>
            </w:r>
            <w:r w:rsidRPr="0015575B">
              <w:rPr>
                <w:rFonts w:ascii="Times New Roman" w:eastAsia="Nikosh" w:hAnsi="Times New Roman" w:cs="Times New Roman"/>
              </w:rPr>
              <w:t>Standard Specification</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 xml:space="preserve">অনুযায়ী </w:t>
            </w:r>
            <w:r w:rsidR="008A2881">
              <w:rPr>
                <w:rFonts w:ascii="Nikosh" w:eastAsia="Nikosh" w:hAnsi="Nikosh" w:cs="Nikosh"/>
                <w:sz w:val="24"/>
                <w:szCs w:val="24"/>
                <w:cs/>
                <w:lang w:bidi="bn-IN"/>
              </w:rPr>
              <w:t>ট্রান্সফর্মার</w:t>
            </w:r>
            <w:r w:rsidRPr="00D21643">
              <w:rPr>
                <w:rFonts w:ascii="Nikosh" w:eastAsia="Nikosh" w:hAnsi="Nikosh" w:cs="Nikosh"/>
                <w:sz w:val="24"/>
                <w:szCs w:val="24"/>
                <w:cs/>
                <w:lang w:bidi="bn-IN"/>
              </w:rPr>
              <w:t xml:space="preserve"> ক্রয় করার জন্য নির্দেশনা দেয়া হয়। ডিপিডিসি</w:t>
            </w:r>
            <w:r w:rsidR="0015575B">
              <w:rPr>
                <w:rFonts w:ascii="Nikosh" w:eastAsia="Nikosh" w:hAnsi="Nikosh" w:cs="Nikosh" w:hint="cs"/>
                <w:sz w:val="24"/>
                <w:szCs w:val="24"/>
                <w:cs/>
                <w:lang w:bidi="bn-IN"/>
              </w:rPr>
              <w:t>’</w:t>
            </w:r>
            <w:r w:rsidRPr="00D21643">
              <w:rPr>
                <w:rFonts w:ascii="Nikosh" w:eastAsia="Nikosh" w:hAnsi="Nikosh" w:cs="Nikosh"/>
                <w:sz w:val="24"/>
                <w:szCs w:val="24"/>
                <w:cs/>
                <w:lang w:bidi="bn-IN"/>
              </w:rPr>
              <w:t>র অব্যবহৃত ট্রান্সফর্মার পবিবো</w:t>
            </w:r>
            <w:r w:rsidR="0015575B">
              <w:rPr>
                <w:rFonts w:ascii="Nikosh" w:eastAsia="Nikosh" w:hAnsi="Nikosh" w:cs="Nikosh" w:hint="cs"/>
                <w:sz w:val="24"/>
                <w:szCs w:val="24"/>
                <w:cs/>
                <w:lang w:bidi="bn-IN"/>
              </w:rPr>
              <w:t>’</w:t>
            </w:r>
            <w:r w:rsidRPr="00D21643">
              <w:rPr>
                <w:rFonts w:ascii="Nikosh" w:eastAsia="Nikosh" w:hAnsi="Nikosh" w:cs="Nikosh"/>
                <w:sz w:val="24"/>
                <w:szCs w:val="24"/>
                <w:cs/>
                <w:lang w:bidi="bn-IN"/>
              </w:rPr>
              <w:t xml:space="preserve">কে প্রদানের বিষয়ে সভায় আলোচনা হয়। </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ক) ওভারলোডেড ট্রান্সফর্মারের পরিমান কমাতে হবে।</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lastRenderedPageBreak/>
              <w:t xml:space="preserve"> (</w:t>
            </w:r>
            <w:r w:rsidRPr="00D21643">
              <w:rPr>
                <w:rFonts w:ascii="Nikosh" w:eastAsia="Nikosh" w:hAnsi="Nikosh" w:cs="Nikosh"/>
                <w:sz w:val="24"/>
                <w:szCs w:val="24"/>
                <w:cs/>
                <w:lang w:bidi="bn-IN"/>
              </w:rPr>
              <w:t>খ) ট্রান্সফর্মার পুড়ে যাওয়া রোধে কার্যকর ব্যবস্থা গ্রহণ করতে হবে।</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গ) ওভারলোডেড এবং পুড়ে যাওয়া ট্রান্সফর্মারের শতকরা হার উল্লেখ করতে হবে।</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ঘ) সকল সংস্থা/ কোম্পানি সি</w:t>
            </w:r>
            <w:r w:rsidR="00910335">
              <w:rPr>
                <w:rFonts w:ascii="Nikosh" w:eastAsia="Nikosh" w:hAnsi="Nikosh" w:cs="Nikosh" w:hint="cs"/>
                <w:sz w:val="24"/>
                <w:szCs w:val="24"/>
                <w:cs/>
                <w:lang w:bidi="bn-IN"/>
              </w:rPr>
              <w:t>স্টেম</w:t>
            </w:r>
            <w:r w:rsidRPr="00D21643">
              <w:rPr>
                <w:rFonts w:ascii="Nikosh" w:eastAsia="Nikosh" w:hAnsi="Nikosh" w:cs="Nikosh"/>
                <w:sz w:val="24"/>
                <w:szCs w:val="24"/>
                <w:cs/>
                <w:lang w:bidi="bn-IN"/>
              </w:rPr>
              <w:t xml:space="preserve"> ওভারলোডের তথ্য সভায় উপস্থাপন করবে। </w:t>
            </w:r>
          </w:p>
          <w:p w:rsidR="00693106" w:rsidRPr="00D21643" w:rsidRDefault="00693106" w:rsidP="00624834">
            <w:pPr>
              <w:spacing w:after="0" w:line="240" w:lineRule="auto"/>
              <w:jc w:val="both"/>
              <w:rPr>
                <w:rFonts w:ascii="Nikosh" w:eastAsia="Nikosh" w:hAnsi="Nikosh" w:cs="Nikosh"/>
                <w:sz w:val="24"/>
                <w:szCs w:val="24"/>
                <w:cs/>
                <w:lang w:bidi="bn-IN"/>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IN"/>
              </w:rPr>
              <w:lastRenderedPageBreak/>
              <w:t>সংশ্লিষ্ট</w:t>
            </w:r>
          </w:p>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IN"/>
              </w:rPr>
              <w:t>সকল</w:t>
            </w:r>
            <w:r w:rsidRPr="00D21643">
              <w:rPr>
                <w:rFonts w:ascii="Nikosh" w:eastAsia="Nikosh" w:hAnsi="Nikosh" w:cs="Nikosh"/>
                <w:sz w:val="24"/>
                <w:szCs w:val="24"/>
                <w:rtl/>
                <w:cs/>
                <w:lang w:val="pl-PL"/>
              </w:rPr>
              <w:t xml:space="preserve"> </w:t>
            </w:r>
            <w:r w:rsidRPr="00D21643">
              <w:rPr>
                <w:rFonts w:ascii="Nikosh" w:eastAsia="Nikosh" w:hAnsi="Nikosh" w:cs="Nikosh"/>
                <w:sz w:val="24"/>
                <w:szCs w:val="24"/>
                <w:cs/>
                <w:lang w:val="pl-PL" w:bidi="bn-BD"/>
              </w:rPr>
              <w:t>সংস্থা/</w:t>
            </w:r>
          </w:p>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BD"/>
              </w:rPr>
              <w:lastRenderedPageBreak/>
              <w:t>কোম্পানি</w:t>
            </w:r>
            <w:r w:rsidRPr="00D21643">
              <w:rPr>
                <w:rFonts w:ascii="Nikosh" w:eastAsia="Nikosh" w:hAnsi="Nikosh" w:cs="Nikosh"/>
                <w:sz w:val="24"/>
                <w:szCs w:val="24"/>
                <w:rtl/>
                <w:cs/>
                <w:lang w:val="pl-PL"/>
              </w:rPr>
              <w:t>/</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BD"/>
              </w:rPr>
              <w:t xml:space="preserve">পাওয়ার </w:t>
            </w:r>
          </w:p>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bidi="bn-BD"/>
              </w:rPr>
              <w:t>সেল</w:t>
            </w:r>
            <w:r w:rsidRPr="00D21643">
              <w:rPr>
                <w:rFonts w:ascii="Nikosh" w:eastAsia="Nikosh" w:hAnsi="Nikosh" w:cs="Nikosh"/>
                <w:sz w:val="24"/>
                <w:szCs w:val="24"/>
                <w:rtl/>
                <w:cs/>
              </w:rPr>
              <w:t>/</w:t>
            </w:r>
          </w:p>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IN"/>
              </w:rPr>
              <w:t xml:space="preserve">সংশ্লিষ্ট </w:t>
            </w:r>
          </w:p>
          <w:p w:rsidR="00693106" w:rsidRPr="00D21643" w:rsidRDefault="00693106" w:rsidP="00624834">
            <w:pPr>
              <w:spacing w:after="0" w:line="240" w:lineRule="auto"/>
              <w:jc w:val="both"/>
              <w:rPr>
                <w:rFonts w:ascii="Nikosh" w:eastAsia="Nikosh" w:hAnsi="Nikosh" w:cs="Nikosh"/>
                <w:sz w:val="24"/>
                <w:szCs w:val="24"/>
                <w:lang w:val="pl-PL"/>
              </w:rPr>
            </w:pPr>
            <w:r w:rsidRPr="00D21643">
              <w:rPr>
                <w:rFonts w:ascii="Nikosh" w:eastAsia="Nikosh" w:hAnsi="Nikosh" w:cs="Nikosh"/>
                <w:sz w:val="24"/>
                <w:szCs w:val="24"/>
                <w:cs/>
                <w:lang w:val="pl-PL" w:bidi="bn-IN"/>
              </w:rPr>
              <w:t>কমিটি</w:t>
            </w:r>
            <w:r w:rsidRPr="00D21643">
              <w:rPr>
                <w:rFonts w:ascii="Nikosh" w:eastAsia="Nikosh" w:hAnsi="Nikosh" w:cs="Nikosh"/>
                <w:sz w:val="24"/>
                <w:szCs w:val="24"/>
                <w:cs/>
                <w:lang w:val="pl-PL" w:bidi="hi-IN"/>
              </w:rPr>
              <w:t>।</w:t>
            </w:r>
          </w:p>
          <w:p w:rsidR="00693106" w:rsidRPr="00D21643" w:rsidRDefault="00693106" w:rsidP="00624834">
            <w:pPr>
              <w:spacing w:after="0" w:line="240" w:lineRule="auto"/>
              <w:jc w:val="both"/>
              <w:rPr>
                <w:rFonts w:ascii="Nikosh" w:eastAsia="Nikosh" w:hAnsi="Nikosh" w:cs="Nikosh"/>
                <w:sz w:val="24"/>
                <w:szCs w:val="24"/>
                <w:lang w:val="pl-PL"/>
              </w:rPr>
            </w:pPr>
          </w:p>
        </w:tc>
      </w:tr>
    </w:tbl>
    <w:p w:rsidR="00750E06" w:rsidRPr="00D21643" w:rsidRDefault="00750E06" w:rsidP="00693106">
      <w:pPr>
        <w:pStyle w:val="BodyText3"/>
        <w:ind w:right="-58"/>
        <w:rPr>
          <w:rFonts w:ascii="Nikosh" w:eastAsia="Nikosh" w:hAnsi="Nikosh" w:cs="Nikosh"/>
          <w:b/>
          <w:bCs/>
          <w:color w:val="002060"/>
          <w:sz w:val="16"/>
          <w:szCs w:val="16"/>
          <w:lang w:val="pl-PL" w:bidi="bn-IN"/>
        </w:rPr>
      </w:pPr>
    </w:p>
    <w:p w:rsidR="00693106" w:rsidRPr="00A232D2" w:rsidRDefault="00693106" w:rsidP="00693106">
      <w:pPr>
        <w:pStyle w:val="BodyText3"/>
        <w:ind w:right="-58"/>
        <w:rPr>
          <w:rFonts w:ascii="Nikosh" w:eastAsia="Nikosh" w:hAnsi="Nikosh" w:cs="Nikosh"/>
          <w:b/>
          <w:bCs/>
          <w:sz w:val="24"/>
          <w:lang w:val="pl-PL" w:bidi="bn-IN"/>
        </w:rPr>
      </w:pPr>
      <w:r w:rsidRPr="00A232D2">
        <w:rPr>
          <w:rFonts w:ascii="Nikosh" w:eastAsia="Nikosh" w:hAnsi="Nikosh" w:cs="Nikosh"/>
          <w:b/>
          <w:bCs/>
          <w:sz w:val="24"/>
          <w:cs/>
          <w:lang w:val="pl-PL" w:bidi="bn-IN"/>
        </w:rPr>
        <w:t>আলোচ্যসূচিঃ ১৩ পেন্ডিং তালিকা</w:t>
      </w:r>
    </w:p>
    <w:tbl>
      <w:tblPr>
        <w:tblW w:w="5043" w:type="pct"/>
        <w:tblInd w:w="108" w:type="dxa"/>
        <w:tblLook w:val="04A0"/>
      </w:tblPr>
      <w:tblGrid>
        <w:gridCol w:w="6012"/>
        <w:gridCol w:w="3791"/>
        <w:gridCol w:w="1017"/>
      </w:tblGrid>
      <w:tr w:rsidR="00693106" w:rsidRPr="00D21643" w:rsidTr="00B43098">
        <w:tc>
          <w:tcPr>
            <w:tcW w:w="27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1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0"/>
                <w:szCs w:val="20"/>
              </w:rPr>
            </w:pPr>
            <w:r w:rsidRPr="00D21643">
              <w:rPr>
                <w:rFonts w:ascii="Nikosh" w:eastAsia="Nikosh" w:hAnsi="Nikosh" w:cs="Nikosh"/>
                <w:sz w:val="20"/>
                <w:szCs w:val="20"/>
                <w:cs/>
                <w:lang w:bidi="bn-IN"/>
              </w:rPr>
              <w:t>বাস্তবায়ন</w:t>
            </w:r>
          </w:p>
        </w:tc>
      </w:tr>
      <w:tr w:rsidR="00693106" w:rsidRPr="00D21643" w:rsidTr="00B43098">
        <w:tc>
          <w:tcPr>
            <w:tcW w:w="27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jc w:val="both"/>
              <w:rPr>
                <w:rFonts w:ascii="Nikosh" w:eastAsia="Nikosh" w:hAnsi="Nikosh" w:cs="Nikosh"/>
                <w:sz w:val="24"/>
                <w:szCs w:val="24"/>
              </w:rPr>
            </w:pPr>
            <w:r w:rsidRPr="00D21643">
              <w:rPr>
                <w:rFonts w:ascii="Nikosh" w:eastAsia="Nikosh" w:hAnsi="Nikosh" w:cs="Nikosh"/>
                <w:sz w:val="24"/>
                <w:szCs w:val="24"/>
                <w:cs/>
                <w:lang w:bidi="bn-IN"/>
              </w:rPr>
              <w:t>বিদ্যুৎ বিভাগ ও আওতাধীন দপ্তর/সংস্থা/কোম্পানির পেন্ডিং পত্রের তালিকার বিষয়ে আলোচনা হয়।তথ্য পর্যালোচনায় দেখা যায় যে</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দপ্তর/সংস্থা/</w:t>
            </w:r>
            <w:r w:rsidRPr="00D21643">
              <w:rPr>
                <w:rFonts w:ascii="Nikosh" w:eastAsia="Nikosh" w:hAnsi="Nikosh" w:cs="Nikosh"/>
                <w:sz w:val="24"/>
                <w:szCs w:val="24"/>
                <w:lang w:bidi="bn-IN"/>
              </w:rPr>
              <w:t xml:space="preserve"> </w:t>
            </w:r>
            <w:r w:rsidRPr="00D21643">
              <w:rPr>
                <w:rFonts w:ascii="Nikosh" w:eastAsia="Nikosh" w:hAnsi="Nikosh" w:cs="Nikosh"/>
                <w:sz w:val="24"/>
                <w:szCs w:val="24"/>
                <w:cs/>
                <w:lang w:bidi="bn-IN"/>
              </w:rPr>
              <w:t>কোম্পানি হতে বিদ্যুৎ বিভাগে ও বিদ্যুৎ বিভাগ হতে দপ্তর/সংস্থা/ কোম্পানিতে প্রেরিত পেন্ডিং পত্রের সংখ্যা উল্লেখযোগ্য পরিমাণে হ্রাস পেয়েছে। দপ্তর/সংস্থা/</w:t>
            </w:r>
            <w:r w:rsidR="00B43098" w:rsidRPr="00D21643">
              <w:rPr>
                <w:rFonts w:ascii="Nikosh" w:eastAsia="Nikosh" w:hAnsi="Nikosh" w:cs="Nikosh"/>
                <w:sz w:val="24"/>
                <w:szCs w:val="24"/>
                <w:cs/>
                <w:lang w:bidi="bn-IN"/>
              </w:rPr>
              <w:t xml:space="preserve"> </w:t>
            </w:r>
            <w:r w:rsidRPr="00D21643">
              <w:rPr>
                <w:rFonts w:ascii="Nikosh" w:eastAsia="Nikosh" w:hAnsi="Nikosh" w:cs="Nikosh"/>
                <w:sz w:val="24"/>
                <w:szCs w:val="24"/>
                <w:cs/>
                <w:lang w:bidi="bn-IN"/>
              </w:rPr>
              <w:t xml:space="preserve">কোম্পানি হতে বিদ্যুৎ বিভাগে প্রেরিত পেন্ডিং পত্রের তালিকা সমন্বয় সভার সিদ্ধান্ত বাস্তবায়ন অগ্রগতি প্রতিবেদনের সাথে সংযুক্তি হিসেবে প্রেরণের জন্য নির্দেশনা দেয়া।উলন এর ডিপিডিসি ও পিজিসিবি এর </w:t>
            </w:r>
            <w:r w:rsidR="00EC2D6D">
              <w:rPr>
                <w:rFonts w:ascii="Nikosh" w:hAnsi="Nikosh" w:cs="Nikosh" w:hint="cs"/>
                <w:sz w:val="24"/>
                <w:szCs w:val="24"/>
                <w:cs/>
                <w:lang w:bidi="bn-IN"/>
              </w:rPr>
              <w:t xml:space="preserve">সাব-স্টেশন </w:t>
            </w:r>
            <w:r w:rsidRPr="00D21643">
              <w:rPr>
                <w:rFonts w:ascii="Nikosh" w:eastAsia="Nikosh" w:hAnsi="Nikosh" w:cs="Nikosh"/>
                <w:sz w:val="24"/>
                <w:szCs w:val="24"/>
                <w:cs/>
                <w:lang w:bidi="bn-IN"/>
              </w:rPr>
              <w:t xml:space="preserve"> হস্তান্তরের বিষয়টি সমাধান করার জন্য নির্দেশনা দেয়া হয়।</w:t>
            </w:r>
            <w:r w:rsidR="00EC2D6D">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প্রতি মাসে পরামর্শক কমিটির সভা আহবান করার জন্য পরামর্শ দেয়া হয়।</w:t>
            </w:r>
          </w:p>
        </w:tc>
        <w:tc>
          <w:tcPr>
            <w:tcW w:w="1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hAnsi="Nikosh" w:cs="Nikosh"/>
                <w:sz w:val="24"/>
                <w:szCs w:val="24"/>
              </w:rPr>
            </w:pPr>
            <w:r w:rsidRPr="00D21643">
              <w:rPr>
                <w:rFonts w:ascii="Nikosh" w:hAnsi="Nikosh" w:cs="Nikosh"/>
                <w:sz w:val="24"/>
                <w:szCs w:val="24"/>
              </w:rPr>
              <w:t>(</w:t>
            </w:r>
            <w:r w:rsidRPr="00D21643">
              <w:rPr>
                <w:rFonts w:ascii="Nikosh" w:hAnsi="Nikosh" w:cs="Nikosh"/>
                <w:sz w:val="24"/>
                <w:szCs w:val="24"/>
                <w:cs/>
                <w:lang w:bidi="bn-IN"/>
              </w:rPr>
              <w:t>ক) সকল দপ্তর/সংস্থা/কোম্পানি হতে বিদ্যুৎ বিভাগে প্রেরিত পত্রের পেন্ডিং তালিকা ও বিদ্যুৎ বিভাগের শাখা/</w:t>
            </w:r>
            <w:r w:rsidR="00B43098" w:rsidRPr="00D21643">
              <w:rPr>
                <w:rFonts w:ascii="Nikosh" w:hAnsi="Nikosh" w:cs="Nikosh"/>
                <w:sz w:val="24"/>
                <w:szCs w:val="24"/>
                <w:cs/>
                <w:lang w:bidi="bn-IN"/>
              </w:rPr>
              <w:t xml:space="preserve"> </w:t>
            </w:r>
            <w:r w:rsidRPr="00D21643">
              <w:rPr>
                <w:rFonts w:ascii="Nikosh" w:hAnsi="Nikosh" w:cs="Nikosh"/>
                <w:sz w:val="24"/>
                <w:szCs w:val="24"/>
                <w:cs/>
                <w:lang w:bidi="bn-IN"/>
              </w:rPr>
              <w:t>অধিশাখা হতে আওতাধীন দপ্তর/ সংস্থা/কোম্পানিতে প্রেরিত পত্রের পেন্ডিং তালিকা হালনাগাদ করে পরবর্তী সভায় উপস্থাপন করতে হবে।</w:t>
            </w:r>
          </w:p>
          <w:p w:rsidR="00693106" w:rsidRPr="00D21643" w:rsidRDefault="00693106" w:rsidP="00EC2D6D">
            <w:pPr>
              <w:spacing w:after="0" w:line="240" w:lineRule="auto"/>
              <w:jc w:val="both"/>
              <w:rPr>
                <w:rFonts w:ascii="Nikosh" w:hAnsi="Nikosh" w:cs="Nikosh"/>
                <w:sz w:val="24"/>
                <w:szCs w:val="24"/>
              </w:rPr>
            </w:pPr>
            <w:r w:rsidRPr="00D21643">
              <w:rPr>
                <w:rFonts w:ascii="Nikosh" w:hAnsi="Nikosh" w:cs="Nikosh"/>
                <w:sz w:val="24"/>
                <w:szCs w:val="24"/>
              </w:rPr>
              <w:t>(</w:t>
            </w:r>
            <w:r w:rsidRPr="00D21643">
              <w:rPr>
                <w:rFonts w:ascii="Nikosh" w:hAnsi="Nikosh" w:cs="Nikosh"/>
                <w:sz w:val="24"/>
                <w:szCs w:val="24"/>
                <w:cs/>
                <w:lang w:bidi="bn-IN"/>
              </w:rPr>
              <w:t xml:space="preserve">খ) উলন এর ডিপিডিসি ও পিজিসিবি </w:t>
            </w:r>
            <w:r w:rsidR="00EC2D6D">
              <w:rPr>
                <w:rFonts w:ascii="Nikosh" w:hAnsi="Nikosh" w:cs="Nikosh" w:hint="cs"/>
                <w:sz w:val="24"/>
                <w:szCs w:val="24"/>
                <w:cs/>
                <w:lang w:bidi="bn-IN"/>
              </w:rPr>
              <w:t xml:space="preserve">সাব-স্টেশন </w:t>
            </w:r>
            <w:r w:rsidRPr="00D21643">
              <w:rPr>
                <w:rFonts w:ascii="Nikosh" w:hAnsi="Nikosh" w:cs="Nikosh"/>
                <w:sz w:val="24"/>
                <w:szCs w:val="24"/>
                <w:cs/>
                <w:lang w:bidi="bn-IN"/>
              </w:rPr>
              <w:t>হস্তান্তরের বিষয়টি সমাধান করতে হবে।</w:t>
            </w:r>
          </w:p>
          <w:p w:rsidR="00693106" w:rsidRPr="00D21643" w:rsidRDefault="00693106" w:rsidP="00624834">
            <w:pPr>
              <w:spacing w:after="0" w:line="240" w:lineRule="auto"/>
              <w:jc w:val="both"/>
              <w:rPr>
                <w:rFonts w:ascii="Nikosh" w:hAnsi="Nikosh" w:cs="Nikosh"/>
                <w:sz w:val="24"/>
                <w:szCs w:val="24"/>
              </w:rPr>
            </w:pPr>
            <w:r w:rsidRPr="00D21643">
              <w:rPr>
                <w:rFonts w:ascii="Nikosh" w:hAnsi="Nikosh" w:cs="Nikosh"/>
                <w:sz w:val="24"/>
                <w:szCs w:val="24"/>
              </w:rPr>
              <w:t>(</w:t>
            </w:r>
            <w:r w:rsidRPr="00D21643">
              <w:rPr>
                <w:rFonts w:ascii="Nikosh" w:hAnsi="Nikosh" w:cs="Nikosh"/>
                <w:sz w:val="24"/>
                <w:szCs w:val="24"/>
                <w:cs/>
                <w:lang w:bidi="bn-IN"/>
              </w:rPr>
              <w:t>গ) প্রতি মাসে পরামর্শক কমিটির সভা আহবান করতে হবে।</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IN"/>
              </w:rPr>
              <w:t xml:space="preserve">সংশ্লিষ্ট </w:t>
            </w:r>
            <w:r w:rsidRPr="00D21643">
              <w:rPr>
                <w:rFonts w:ascii="Nikosh" w:eastAsia="Nikosh" w:hAnsi="Nikosh" w:cs="Nikosh"/>
                <w:sz w:val="20"/>
                <w:szCs w:val="20"/>
                <w:cs/>
                <w:lang w:bidi="bn-BD"/>
              </w:rPr>
              <w:t>সকল শাখা/</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BD"/>
              </w:rPr>
              <w:t xml:space="preserve">অধিশাখা, </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BD"/>
              </w:rPr>
              <w:t>বিদ্যুৎ</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BD"/>
              </w:rPr>
              <w:t xml:space="preserve">বিভাগ </w:t>
            </w:r>
          </w:p>
          <w:p w:rsidR="00693106" w:rsidRPr="00D21643" w:rsidRDefault="00693106" w:rsidP="00624834">
            <w:pPr>
              <w:spacing w:after="0" w:line="240" w:lineRule="auto"/>
              <w:ind w:right="-54"/>
              <w:rPr>
                <w:rFonts w:ascii="Nikosh" w:eastAsia="Nikosh" w:hAnsi="Nikosh" w:cs="Nikosh"/>
                <w:sz w:val="20"/>
                <w:szCs w:val="20"/>
              </w:rPr>
            </w:pPr>
            <w:r w:rsidRPr="00D21643">
              <w:rPr>
                <w:rFonts w:ascii="Nikosh" w:eastAsia="Nikosh" w:hAnsi="Nikosh" w:cs="Nikosh"/>
                <w:sz w:val="20"/>
                <w:szCs w:val="20"/>
                <w:cs/>
                <w:lang w:bidi="bn-BD"/>
              </w:rPr>
              <w:t>এবং দপ্তর/সংস্থা/</w:t>
            </w:r>
          </w:p>
          <w:p w:rsidR="00693106" w:rsidRPr="00D21643" w:rsidRDefault="00693106" w:rsidP="00624834">
            <w:pPr>
              <w:spacing w:after="0" w:line="240" w:lineRule="auto"/>
              <w:ind w:right="-54"/>
              <w:rPr>
                <w:rFonts w:ascii="Nikosh" w:eastAsia="Nikosh" w:hAnsi="Nikosh" w:cs="Nikosh"/>
                <w:sz w:val="20"/>
                <w:szCs w:val="20"/>
                <w:lang w:val="pl-PL"/>
              </w:rPr>
            </w:pPr>
            <w:r w:rsidRPr="00D21643">
              <w:rPr>
                <w:rFonts w:ascii="Nikosh" w:eastAsia="Nikosh" w:hAnsi="Nikosh" w:cs="Nikosh"/>
                <w:sz w:val="20"/>
                <w:szCs w:val="20"/>
                <w:cs/>
                <w:lang w:bidi="bn-BD"/>
              </w:rPr>
              <w:t>কোম্পানি</w:t>
            </w:r>
          </w:p>
        </w:tc>
      </w:tr>
    </w:tbl>
    <w:p w:rsidR="00FA50C9" w:rsidRPr="00AD05A0" w:rsidRDefault="00FA50C9" w:rsidP="00693106">
      <w:pPr>
        <w:spacing w:after="0" w:line="240" w:lineRule="auto"/>
        <w:rPr>
          <w:rFonts w:ascii="Nikosh" w:eastAsia="Times New Roman" w:hAnsi="Nikosh" w:cs="Nikosh"/>
          <w:b/>
          <w:bCs/>
          <w:sz w:val="16"/>
          <w:szCs w:val="16"/>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আলোচ্যসূচি-১৪ বিদ্যুৎ সাশ্রয়</w:t>
      </w:r>
    </w:p>
    <w:tbl>
      <w:tblPr>
        <w:tblW w:w="5043" w:type="pct"/>
        <w:tblInd w:w="108" w:type="dxa"/>
        <w:tblLook w:val="04A0"/>
      </w:tblPr>
      <w:tblGrid>
        <w:gridCol w:w="5220"/>
        <w:gridCol w:w="4583"/>
        <w:gridCol w:w="1017"/>
      </w:tblGrid>
      <w:tr w:rsidR="00693106" w:rsidRPr="00D21643" w:rsidTr="008170AD">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21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8170AD">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tabs>
                <w:tab w:val="left" w:pos="1650"/>
              </w:tabs>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IN"/>
              </w:rPr>
              <w:t>(</w:t>
            </w:r>
            <w:r w:rsidRPr="00D21643">
              <w:rPr>
                <w:rFonts w:ascii="Nikosh" w:eastAsia="Nikosh" w:hAnsi="Nikosh" w:cs="Nikosh"/>
                <w:sz w:val="24"/>
                <w:szCs w:val="24"/>
                <w:cs/>
                <w:lang w:bidi="bn-IN"/>
              </w:rPr>
              <w:t xml:space="preserve">ক) </w:t>
            </w:r>
            <w:r w:rsidR="00983AE3" w:rsidRPr="00D21643">
              <w:rPr>
                <w:rFonts w:ascii="Nikosh" w:eastAsia="Nikosh" w:hAnsi="Nikosh" w:cs="Nikosh"/>
                <w:sz w:val="24"/>
                <w:szCs w:val="24"/>
                <w:cs/>
                <w:lang w:bidi="bn-IN"/>
              </w:rPr>
              <w:t xml:space="preserve">আলোচনান্তে </w:t>
            </w:r>
            <w:r w:rsidRPr="00D21643">
              <w:rPr>
                <w:rFonts w:ascii="Nikosh" w:eastAsia="Nikosh" w:hAnsi="Nikosh" w:cs="Nikosh"/>
                <w:sz w:val="24"/>
                <w:szCs w:val="24"/>
                <w:cs/>
                <w:lang w:bidi="bn-IN"/>
              </w:rPr>
              <w:t>সকল দপ্তর/সংস্থা</w:t>
            </w:r>
            <w:r w:rsidR="00983AE3" w:rsidRPr="00D21643">
              <w:rPr>
                <w:rFonts w:ascii="Nikosh" w:eastAsia="Nikosh" w:hAnsi="Nikosh" w:cs="Nikosh"/>
                <w:sz w:val="24"/>
                <w:szCs w:val="24"/>
                <w:cs/>
                <w:lang w:bidi="bn-IN"/>
              </w:rPr>
              <w:t xml:space="preserve"> কে</w:t>
            </w:r>
            <w:r w:rsidRPr="00D21643">
              <w:rPr>
                <w:rFonts w:ascii="Nikosh" w:eastAsia="Nikosh" w:hAnsi="Nikosh" w:cs="Nikosh"/>
                <w:sz w:val="24"/>
                <w:szCs w:val="24"/>
                <w:cs/>
                <w:lang w:bidi="bn-IN"/>
              </w:rPr>
              <w:t xml:space="preserve"> নিজস্ব অফিস/স্থাপনাসমূহে সোলার প্যানেল স্থাপন কার্যক্রম অব্যাহত রাখার জন্য এবং এ সংক্রান্ত প্রতিবেদন নিয়মিত বিদ্যুৎ বিভাগে প্রেরণ করার জন্য নির্দেশনা দেয়া হয়।</w:t>
            </w:r>
          </w:p>
          <w:p w:rsidR="00693106" w:rsidRPr="00D21643" w:rsidRDefault="00693106" w:rsidP="00624834">
            <w:pPr>
              <w:tabs>
                <w:tab w:val="left" w:pos="1650"/>
              </w:tabs>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IN"/>
              </w:rPr>
              <w:t>(</w:t>
            </w:r>
            <w:r w:rsidRPr="00D21643">
              <w:rPr>
                <w:rFonts w:ascii="Nikosh" w:eastAsia="Nikosh" w:hAnsi="Nikosh" w:cs="Nikosh"/>
                <w:sz w:val="24"/>
                <w:szCs w:val="24"/>
                <w:cs/>
                <w:lang w:bidi="bn-IN"/>
              </w:rPr>
              <w:t>খ) লোড পরিমাপ ও লোড বরাদ্দের তথ্য যাচাইয়ের জন্য গঠিত টেকনিক্যাল কমিটিকে বছরের মার্চ</w:t>
            </w:r>
            <w:r w:rsidRPr="00D21643">
              <w:rPr>
                <w:rFonts w:ascii="Nikosh" w:eastAsia="Nikosh" w:hAnsi="Nikosh" w:cs="Nikosh"/>
                <w:sz w:val="24"/>
                <w:szCs w:val="24"/>
                <w:lang w:bidi="bn-IN"/>
              </w:rPr>
              <w:t>,</w:t>
            </w:r>
            <w:r w:rsidRPr="00D21643">
              <w:rPr>
                <w:rFonts w:ascii="Nikosh" w:eastAsia="Nikosh" w:hAnsi="Nikosh" w:cs="Nikosh"/>
                <w:sz w:val="24"/>
                <w:szCs w:val="24"/>
                <w:cs/>
                <w:lang w:bidi="bn-IN"/>
              </w:rPr>
              <w:t>মে</w:t>
            </w:r>
            <w:r w:rsidRPr="00D21643">
              <w:rPr>
                <w:rFonts w:ascii="Nikosh" w:eastAsia="Nikosh" w:hAnsi="Nikosh" w:cs="Nikosh"/>
                <w:sz w:val="24"/>
                <w:szCs w:val="24"/>
                <w:lang w:bidi="bn-IN"/>
              </w:rPr>
              <w:t>,</w:t>
            </w:r>
            <w:r w:rsidRPr="00D21643">
              <w:rPr>
                <w:rFonts w:ascii="Nikosh" w:eastAsia="Nikosh" w:hAnsi="Nikosh" w:cs="Nikosh"/>
                <w:sz w:val="24"/>
                <w:szCs w:val="24"/>
                <w:cs/>
                <w:lang w:bidi="bn-IN"/>
              </w:rPr>
              <w:t>জুলাই ও অক্টোবর মাসে লোড পরিমাপ করার জন্য এবং যাচাই শেষে প্রতিবেদন প্র</w:t>
            </w:r>
            <w:r w:rsidR="005545BE" w:rsidRPr="00D21643">
              <w:rPr>
                <w:rFonts w:ascii="Nikosh" w:eastAsia="Nikosh" w:hAnsi="Nikosh" w:cs="Nikosh"/>
                <w:sz w:val="24"/>
                <w:szCs w:val="24"/>
                <w:cs/>
                <w:lang w:bidi="bn-IN"/>
              </w:rPr>
              <w:t xml:space="preserve">দান করার জন্য নির্দেশনা দেয়া আছে। উক্ত বিষয় নিয়ে সভায় আলোচনা হয়। </w:t>
            </w:r>
            <w:r w:rsidRPr="00D21643">
              <w:rPr>
                <w:rFonts w:ascii="Nikosh" w:eastAsia="Nikosh" w:hAnsi="Nikosh" w:cs="Nikosh"/>
                <w:sz w:val="24"/>
                <w:szCs w:val="24"/>
                <w:cs/>
                <w:lang w:bidi="bn-IN"/>
              </w:rPr>
              <w:t xml:space="preserve"> </w:t>
            </w:r>
          </w:p>
          <w:p w:rsidR="00693106" w:rsidRPr="00D21643" w:rsidRDefault="001D7296" w:rsidP="001D7296">
            <w:pPr>
              <w:tabs>
                <w:tab w:val="left" w:pos="1650"/>
              </w:tabs>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IN"/>
              </w:rPr>
              <w:t>(</w:t>
            </w:r>
            <w:r w:rsidRPr="00D21643">
              <w:rPr>
                <w:rFonts w:ascii="Nikosh" w:eastAsia="Nikosh" w:hAnsi="Nikosh" w:cs="Nikosh"/>
                <w:sz w:val="24"/>
                <w:szCs w:val="24"/>
                <w:cs/>
                <w:lang w:bidi="bn-IN"/>
              </w:rPr>
              <w:t xml:space="preserve">গ) </w:t>
            </w:r>
            <w:r w:rsidR="00693106" w:rsidRPr="00D21643">
              <w:rPr>
                <w:rFonts w:ascii="Nikosh" w:eastAsia="Nikosh" w:hAnsi="Nikosh" w:cs="Nikosh"/>
                <w:sz w:val="24"/>
                <w:szCs w:val="24"/>
                <w:cs/>
                <w:lang w:bidi="bn-IN"/>
              </w:rPr>
              <w:t>বিদ্যুৎ সাশ্রয়ে নতুন পদ্ধতি ব্যবহারের ব্যবস্থা গ্রহণের জন্য পাওয়ার সেলকে নির্দেশনা দেয়া হয়।</w:t>
            </w:r>
          </w:p>
          <w:p w:rsidR="00C31B71" w:rsidRPr="00D21643" w:rsidRDefault="00C31B71" w:rsidP="001D7296">
            <w:pPr>
              <w:tabs>
                <w:tab w:val="left" w:pos="1650"/>
              </w:tabs>
              <w:spacing w:after="0" w:line="240" w:lineRule="auto"/>
              <w:jc w:val="both"/>
              <w:rPr>
                <w:rFonts w:ascii="Nikosh" w:eastAsia="Nikosh" w:hAnsi="Nikosh" w:cs="Nikosh"/>
                <w:sz w:val="24"/>
                <w:szCs w:val="24"/>
                <w:lang w:bidi="bn-IN"/>
              </w:rPr>
            </w:pPr>
          </w:p>
          <w:p w:rsidR="00C31B71" w:rsidRPr="00D21643" w:rsidRDefault="002C5C61" w:rsidP="00CD247A">
            <w:pPr>
              <w:tabs>
                <w:tab w:val="left" w:pos="1650"/>
              </w:tabs>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(ঘ) দেশে ব্যাটারি চালিত যানবাহনের সংখ্যা দিন দিন বৃদ্ধি পাচ্ছে বি</w:t>
            </w:r>
            <w:r w:rsidR="00CD247A" w:rsidRPr="00D21643">
              <w:rPr>
                <w:rFonts w:ascii="Nikosh" w:eastAsia="Nikosh" w:hAnsi="Nikosh" w:cs="Nikosh"/>
                <w:sz w:val="24"/>
                <w:szCs w:val="24"/>
                <w:cs/>
                <w:lang w:bidi="bn-IN"/>
              </w:rPr>
              <w:t>বেচনা</w:t>
            </w:r>
            <w:r w:rsidRPr="00D21643">
              <w:rPr>
                <w:rFonts w:ascii="Nikosh" w:eastAsia="Nikosh" w:hAnsi="Nikosh" w:cs="Nikosh"/>
                <w:sz w:val="24"/>
                <w:szCs w:val="24"/>
                <w:cs/>
                <w:lang w:bidi="bn-IN"/>
              </w:rPr>
              <w:t xml:space="preserve"> করে বিদ্যুৎ বিতরণকারি সংস্থা কর্তৃক </w:t>
            </w:r>
            <w:r w:rsidR="00CD247A" w:rsidRPr="00D21643">
              <w:rPr>
                <w:rFonts w:ascii="Nikosh" w:eastAsia="Nikosh" w:hAnsi="Nikosh" w:cs="Nikosh"/>
                <w:sz w:val="24"/>
                <w:szCs w:val="24"/>
                <w:cs/>
                <w:lang w:bidi="bn-IN"/>
              </w:rPr>
              <w:t xml:space="preserve">বৈদ্যুতিক </w:t>
            </w:r>
            <w:r w:rsidRPr="00D21643">
              <w:rPr>
                <w:rFonts w:ascii="Nikosh" w:eastAsia="Nikosh" w:hAnsi="Nikosh" w:cs="Nikosh"/>
                <w:sz w:val="24"/>
                <w:szCs w:val="24"/>
                <w:cs/>
                <w:lang w:bidi="bn-IN"/>
              </w:rPr>
              <w:t>চার্জিং স্টেশন স্থাপন ও পরিচালনার বিষয়ে সভায় আলোচনা করা হয়।</w:t>
            </w:r>
          </w:p>
        </w:tc>
        <w:tc>
          <w:tcPr>
            <w:tcW w:w="21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tabs>
                <w:tab w:val="left" w:pos="1650"/>
              </w:tabs>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ক) সকল দপ্তর/ সংস্থা নিজস্ব অফিস/ স্থাপনাসমূহে সোলার প্যানেল স্থাপন কার্যক্রম অব্যাহত রাখবে এবং এ সংক্রান্ত প্রতিবেদন নিয়মিত বিদ্যুৎ বিভাগে প্রেরণ করবে।</w:t>
            </w:r>
          </w:p>
          <w:p w:rsidR="00910335" w:rsidRDefault="00910335" w:rsidP="00624834">
            <w:pPr>
              <w:tabs>
                <w:tab w:val="left" w:pos="1650"/>
              </w:tabs>
              <w:spacing w:after="0" w:line="240" w:lineRule="auto"/>
              <w:jc w:val="both"/>
              <w:rPr>
                <w:rFonts w:ascii="Nikosh" w:eastAsia="Nikosh" w:hAnsi="Nikosh" w:cs="Nikosh"/>
                <w:sz w:val="24"/>
                <w:szCs w:val="24"/>
                <w:cs/>
                <w:lang w:bidi="bn-IN"/>
              </w:rPr>
            </w:pPr>
          </w:p>
          <w:p w:rsidR="00693106" w:rsidRPr="00D21643" w:rsidRDefault="00693106" w:rsidP="00624834">
            <w:pPr>
              <w:tabs>
                <w:tab w:val="left" w:pos="1650"/>
              </w:tabs>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খ) লোড পরিমাপ ও লোড বরাদ্দের তথ্য যাচাইয়ের জন্য গঠিত টেকনিক্যাল কমিটি বছরের মার্চ</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মে</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জুলাই ও অক্টোবর মাসে লোড পরিমাপ করবে এবং যাচাই শেষে প্রতিবেদন প্রদান করবে।</w:t>
            </w:r>
          </w:p>
          <w:p w:rsidR="00693106" w:rsidRPr="00D21643" w:rsidRDefault="00693106" w:rsidP="00624834">
            <w:pPr>
              <w:tabs>
                <w:tab w:val="left" w:pos="1650"/>
              </w:tabs>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গ)</w:t>
            </w:r>
            <w:r w:rsidR="00D45619">
              <w:rPr>
                <w:rFonts w:ascii="Nikosh" w:eastAsia="Nikosh" w:hAnsi="Nikosh" w:cs="Nikosh" w:hint="cs"/>
                <w:sz w:val="24"/>
                <w:szCs w:val="24"/>
                <w:cs/>
                <w:lang w:bidi="bn-IN"/>
              </w:rPr>
              <w:t xml:space="preserve"> </w:t>
            </w:r>
            <w:r w:rsidR="00910335" w:rsidRPr="00D21643">
              <w:rPr>
                <w:rFonts w:ascii="Nikosh" w:eastAsia="Nikosh" w:hAnsi="Nikosh" w:cs="Nikosh"/>
                <w:sz w:val="24"/>
                <w:szCs w:val="24"/>
                <w:cs/>
                <w:lang w:bidi="bn-IN"/>
              </w:rPr>
              <w:t>পাওয়ার সেল বিদ্যুৎ সাশ্রয়ে নতুন পদ্ধতি ব্যবহারের ব্যবস্থা গ্রহণ করবে।</w:t>
            </w:r>
            <w:r w:rsidR="00910335">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স্রেডাসহ সোলার প্যানেল স্থাপনকারী সংস্থাসমূহ তাদের কর্মকর্তাদের দ্বারা পরিদর্শন করিয়ে পরিদর্শনের সংখ্যা ও কি পরিমাণ বিদ্যুৎ উৎপাদিত হয়েছে এবং কতগুলি সংযোগ প্রদান করা হয়েছে তার তথ্য সরবরাহ করবে।</w:t>
            </w:r>
          </w:p>
          <w:p w:rsidR="002C5C61" w:rsidRPr="00D21643" w:rsidRDefault="00693106" w:rsidP="00910335">
            <w:pPr>
              <w:tabs>
                <w:tab w:val="left" w:pos="1650"/>
              </w:tabs>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001D7296" w:rsidRPr="00D21643">
              <w:rPr>
                <w:rFonts w:ascii="Nikosh" w:eastAsia="Nikosh" w:hAnsi="Nikosh" w:cs="Nikosh"/>
                <w:sz w:val="24"/>
                <w:szCs w:val="24"/>
                <w:cs/>
                <w:lang w:bidi="bn-IN"/>
              </w:rPr>
              <w:t>ঘ</w:t>
            </w:r>
            <w:r w:rsidRPr="00D21643">
              <w:rPr>
                <w:rFonts w:ascii="Nikosh" w:eastAsia="Nikosh" w:hAnsi="Nikosh" w:cs="Nikosh"/>
                <w:sz w:val="24"/>
                <w:szCs w:val="24"/>
                <w:cs/>
                <w:lang w:bidi="bn-IN"/>
              </w:rPr>
              <w:t xml:space="preserve">) </w:t>
            </w:r>
            <w:r w:rsidR="002C5C61" w:rsidRPr="00D21643">
              <w:rPr>
                <w:rFonts w:ascii="Nikosh" w:eastAsia="Nikosh" w:hAnsi="Nikosh" w:cs="Nikosh"/>
                <w:sz w:val="24"/>
                <w:szCs w:val="24"/>
                <w:cs/>
                <w:lang w:bidi="bn-IN"/>
              </w:rPr>
              <w:t xml:space="preserve">বিদ্যুৎ বিতরণকারি সংস্থাগুলো প্রত্যেকে ৫টি করে বৈদ্যুতিক চার্জিং স্টেশন স্থাপন/পরিচালনা করবে। </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line="240" w:lineRule="auto"/>
              <w:rPr>
                <w:rFonts w:ascii="Nikosh" w:eastAsia="Nikosh" w:hAnsi="Nikosh" w:cs="Nikosh"/>
                <w:sz w:val="24"/>
                <w:szCs w:val="24"/>
              </w:rPr>
            </w:pPr>
            <w:r w:rsidRPr="00D21643">
              <w:rPr>
                <w:rFonts w:ascii="Nikosh" w:eastAsia="Nikosh" w:hAnsi="Nikosh" w:cs="Nikosh"/>
                <w:sz w:val="24"/>
                <w:szCs w:val="24"/>
                <w:cs/>
                <w:lang w:bidi="bn-BD"/>
              </w:rPr>
              <w:t>সকল দপ্তর/</w:t>
            </w:r>
          </w:p>
          <w:p w:rsidR="00693106" w:rsidRPr="00D21643" w:rsidRDefault="00693106" w:rsidP="00624834">
            <w:pPr>
              <w:spacing w:line="240" w:lineRule="auto"/>
              <w:rPr>
                <w:rFonts w:ascii="Nikosh" w:eastAsia="Nikosh" w:hAnsi="Nikosh" w:cs="Nikosh"/>
                <w:sz w:val="24"/>
                <w:szCs w:val="24"/>
              </w:rPr>
            </w:pPr>
            <w:r w:rsidRPr="00D21643">
              <w:rPr>
                <w:rFonts w:ascii="Nikosh" w:eastAsia="Nikosh" w:hAnsi="Nikosh" w:cs="Nikosh"/>
                <w:sz w:val="24"/>
                <w:szCs w:val="24"/>
                <w:cs/>
                <w:lang w:bidi="bn-BD"/>
              </w:rPr>
              <w:t xml:space="preserve">সংস্থা/ কোম্পানি এবং </w:t>
            </w:r>
          </w:p>
          <w:p w:rsidR="00693106" w:rsidRPr="00D21643" w:rsidRDefault="00693106" w:rsidP="00624834">
            <w:pPr>
              <w:spacing w:line="240" w:lineRule="auto"/>
              <w:jc w:val="both"/>
              <w:rPr>
                <w:rFonts w:ascii="Nikosh" w:eastAsia="Nikosh" w:hAnsi="Nikosh" w:cs="Nikosh"/>
                <w:sz w:val="24"/>
                <w:szCs w:val="24"/>
              </w:rPr>
            </w:pPr>
            <w:r w:rsidRPr="00D21643">
              <w:rPr>
                <w:rFonts w:ascii="Nikosh" w:eastAsia="Nikosh" w:hAnsi="Nikosh" w:cs="Nikosh"/>
                <w:sz w:val="24"/>
                <w:szCs w:val="24"/>
                <w:cs/>
                <w:lang w:bidi="bn-BD"/>
              </w:rPr>
              <w:t>পাওয়ার সেল</w:t>
            </w:r>
            <w:r w:rsidRPr="00D21643">
              <w:rPr>
                <w:rFonts w:ascii="Nikosh" w:eastAsia="Nikosh" w:hAnsi="Nikosh" w:cs="Nikosh"/>
                <w:sz w:val="24"/>
                <w:szCs w:val="24"/>
                <w:cs/>
                <w:lang w:bidi="hi-IN"/>
              </w:rPr>
              <w:t>।</w:t>
            </w:r>
          </w:p>
        </w:tc>
      </w:tr>
    </w:tbl>
    <w:p w:rsidR="00FA50C9" w:rsidRPr="00D21643" w:rsidRDefault="00FA50C9" w:rsidP="00693106">
      <w:pPr>
        <w:spacing w:after="0" w:line="240" w:lineRule="auto"/>
        <w:rPr>
          <w:rFonts w:ascii="Nikosh" w:eastAsia="Times New Roman" w:hAnsi="Nikosh" w:cs="Nikosh"/>
          <w:b/>
          <w:bCs/>
          <w:sz w:val="16"/>
          <w:szCs w:val="16"/>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আলোচ্যসূচি-১৫  পরিদর্শন ও গণশুনানী</w:t>
      </w:r>
    </w:p>
    <w:tbl>
      <w:tblPr>
        <w:tblW w:w="10800" w:type="dxa"/>
        <w:tblInd w:w="108" w:type="dxa"/>
        <w:tblLayout w:type="fixed"/>
        <w:tblLook w:val="04A0"/>
      </w:tblPr>
      <w:tblGrid>
        <w:gridCol w:w="6480"/>
        <w:gridCol w:w="2970"/>
        <w:gridCol w:w="1350"/>
      </w:tblGrid>
      <w:tr w:rsidR="00693106" w:rsidRPr="00D21643" w:rsidTr="005124AA">
        <w:trPr>
          <w:trHeight w:val="13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5124AA">
        <w:trPr>
          <w:trHeight w:val="13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05554F">
            <w:pPr>
              <w:spacing w:after="0" w:line="240" w:lineRule="auto"/>
              <w:jc w:val="both"/>
              <w:rPr>
                <w:rFonts w:ascii="Nikosh" w:hAnsi="Nikosh" w:cs="Nikosh"/>
                <w:sz w:val="24"/>
                <w:szCs w:val="24"/>
              </w:rPr>
            </w:pPr>
            <w:r w:rsidRPr="00D21643">
              <w:rPr>
                <w:rFonts w:ascii="Nikosh" w:hAnsi="Nikosh" w:cs="Nikosh"/>
                <w:sz w:val="24"/>
                <w:szCs w:val="24"/>
              </w:rPr>
              <w:t>(</w:t>
            </w:r>
            <w:r w:rsidRPr="00D21643">
              <w:rPr>
                <w:rFonts w:ascii="Nikosh" w:hAnsi="Nikosh" w:cs="Nikosh"/>
                <w:sz w:val="24"/>
                <w:szCs w:val="24"/>
                <w:cs/>
                <w:lang w:bidi="bn-IN"/>
              </w:rPr>
              <w:t xml:space="preserve">ক) </w:t>
            </w:r>
            <w:r w:rsidR="00910335">
              <w:rPr>
                <w:rFonts w:ascii="Nikosh" w:hAnsi="Nikosh" w:cs="Nikosh" w:hint="cs"/>
                <w:sz w:val="24"/>
                <w:szCs w:val="24"/>
                <w:cs/>
                <w:lang w:bidi="bn-IN"/>
              </w:rPr>
              <w:t xml:space="preserve">আগস্ট </w:t>
            </w:r>
            <w:r w:rsidRPr="00D21643">
              <w:rPr>
                <w:rFonts w:ascii="Nikosh" w:hAnsi="Nikosh" w:cs="Nikosh"/>
                <w:sz w:val="24"/>
                <w:szCs w:val="24"/>
                <w:cs/>
                <w:lang w:bidi="bn-IN"/>
              </w:rPr>
              <w:t>২০১৮ মাসে প্রাপ্ত তথ্য পর্যালোচনান্তে দেখা যায় যে</w:t>
            </w:r>
            <w:r w:rsidRPr="00D21643">
              <w:rPr>
                <w:rFonts w:ascii="Nikosh" w:hAnsi="Nikosh" w:cs="Nikosh"/>
                <w:sz w:val="24"/>
                <w:szCs w:val="24"/>
              </w:rPr>
              <w:t>,</w:t>
            </w:r>
            <w:r w:rsidRPr="00D21643">
              <w:rPr>
                <w:rFonts w:ascii="Nikosh" w:hAnsi="Nikosh" w:cs="Nikosh"/>
                <w:sz w:val="24"/>
                <w:szCs w:val="24"/>
                <w:cs/>
                <w:lang w:bidi="bn-IN"/>
              </w:rPr>
              <w:t xml:space="preserve">সকল দপ্তর/সংস্থা/কোম্পানি প্রধান </w:t>
            </w:r>
            <w:r w:rsidR="00910335">
              <w:rPr>
                <w:rFonts w:ascii="Nikosh" w:hAnsi="Nikosh" w:cs="Nikosh" w:hint="cs"/>
                <w:sz w:val="24"/>
                <w:szCs w:val="24"/>
                <w:cs/>
                <w:lang w:bidi="bn-IN"/>
              </w:rPr>
              <w:t>তাঁর আওতাধীন</w:t>
            </w:r>
            <w:r w:rsidRPr="00D21643">
              <w:rPr>
                <w:rFonts w:ascii="Nikosh" w:hAnsi="Nikosh" w:cs="Nikosh"/>
                <w:sz w:val="24"/>
                <w:szCs w:val="24"/>
                <w:cs/>
                <w:lang w:bidi="bn-IN"/>
              </w:rPr>
              <w:t xml:space="preserve"> প্রান্তিক অফিস পরিদর্শন করেছেন। সভায় </w:t>
            </w:r>
            <w:r w:rsidRPr="00D21643">
              <w:rPr>
                <w:rFonts w:ascii="Nikosh" w:hAnsi="Nikosh" w:cs="Nikosh"/>
                <w:sz w:val="24"/>
                <w:szCs w:val="24"/>
                <w:cs/>
                <w:lang w:bidi="bn-IN"/>
              </w:rPr>
              <w:lastRenderedPageBreak/>
              <w:t xml:space="preserve">সকল সংস্থা প্রধানকে </w:t>
            </w:r>
            <w:r w:rsidR="00910335">
              <w:rPr>
                <w:rFonts w:ascii="Nikosh" w:hAnsi="Nikosh" w:cs="Nikosh" w:hint="cs"/>
                <w:sz w:val="24"/>
                <w:szCs w:val="24"/>
                <w:cs/>
                <w:lang w:bidi="bn-IN"/>
              </w:rPr>
              <w:t>তাঁর আওতাধীন</w:t>
            </w:r>
            <w:r w:rsidRPr="00D21643">
              <w:rPr>
                <w:rFonts w:ascii="Nikosh" w:hAnsi="Nikosh" w:cs="Nikosh"/>
                <w:sz w:val="24"/>
                <w:szCs w:val="24"/>
                <w:cs/>
                <w:lang w:bidi="bn-IN"/>
              </w:rPr>
              <w:t xml:space="preserve"> অফিস পরিদর্শন কার্যক্রম বৃদ্ধি করার ও </w:t>
            </w:r>
            <w:r w:rsidR="0005554F">
              <w:rPr>
                <w:rFonts w:ascii="Nikosh" w:hAnsi="Nikosh" w:cs="Nikosh" w:hint="cs"/>
                <w:sz w:val="24"/>
                <w:szCs w:val="24"/>
                <w:cs/>
                <w:lang w:bidi="bn-IN"/>
              </w:rPr>
              <w:t>তাঁর আওতাধীন</w:t>
            </w:r>
            <w:r w:rsidR="0005554F" w:rsidRPr="00D21643">
              <w:rPr>
                <w:rFonts w:ascii="Nikosh" w:hAnsi="Nikosh" w:cs="Nikosh"/>
                <w:sz w:val="24"/>
                <w:szCs w:val="24"/>
                <w:cs/>
                <w:lang w:bidi="bn-IN"/>
              </w:rPr>
              <w:t xml:space="preserve"> </w:t>
            </w:r>
            <w:r w:rsidR="0005554F">
              <w:rPr>
                <w:rFonts w:ascii="Nikosh" w:hAnsi="Nikosh" w:cs="Nikosh" w:hint="cs"/>
                <w:sz w:val="24"/>
                <w:szCs w:val="24"/>
                <w:cs/>
                <w:lang w:bidi="bn-IN"/>
              </w:rPr>
              <w:t>কর্মকর্তাদের</w:t>
            </w:r>
            <w:r w:rsidRPr="00D21643">
              <w:rPr>
                <w:rFonts w:ascii="Nikosh" w:hAnsi="Nikosh" w:cs="Nikosh"/>
                <w:sz w:val="24"/>
                <w:szCs w:val="24"/>
                <w:cs/>
                <w:lang w:bidi="bn-IN"/>
              </w:rPr>
              <w:t xml:space="preserve"> প্রান্তিক অফিস পরিদর্শন করার বিষয়ে উৎসাহ প্রদানের জন্য নির্দেশনা দেয়া হয়। পরিদর্শনের সময় সমস্যা চিহ্নিত করে তা সমাধানের ব্যবস্থা গ্রহণ  এবং সকল বৈদ্যুতিক স্থাপনার নিরাপত্তা নিশ্চিত করার প্রয়োজনীয় </w:t>
            </w:r>
            <w:r w:rsidR="0005554F">
              <w:rPr>
                <w:rFonts w:ascii="Nikosh" w:hAnsi="Nikosh" w:cs="Nikosh" w:hint="cs"/>
                <w:sz w:val="24"/>
                <w:szCs w:val="24"/>
                <w:cs/>
                <w:lang w:bidi="bn-IN"/>
              </w:rPr>
              <w:t>ব্যবস্থা গ্রহণের</w:t>
            </w:r>
            <w:r w:rsidRPr="00D21643">
              <w:rPr>
                <w:rFonts w:ascii="Nikosh" w:hAnsi="Nikosh" w:cs="Nikosh"/>
                <w:sz w:val="24"/>
                <w:szCs w:val="24"/>
                <w:cs/>
                <w:lang w:bidi="bn-IN"/>
              </w:rPr>
              <w:t xml:space="preserve"> জন্য সকলকে নির্দেশনা দেয়া হয়। পরিদর্শনকালে বিভাগীয় প্রধানগণ কর্তৃক </w:t>
            </w:r>
            <w:r w:rsidR="00D45619">
              <w:rPr>
                <w:rFonts w:ascii="Nikosh" w:hAnsi="Nikosh" w:cs="Nikosh" w:hint="cs"/>
                <w:sz w:val="24"/>
                <w:szCs w:val="24"/>
                <w:cs/>
                <w:lang w:bidi="bn-IN"/>
              </w:rPr>
              <w:t>পরিদর্শন</w:t>
            </w:r>
            <w:r w:rsidRPr="00D21643">
              <w:rPr>
                <w:rFonts w:ascii="Nikosh" w:hAnsi="Nikosh" w:cs="Nikosh"/>
                <w:sz w:val="24"/>
                <w:szCs w:val="24"/>
                <w:cs/>
                <w:lang w:bidi="bn-IN"/>
              </w:rPr>
              <w:t xml:space="preserve"> নোট করার বিষয়ে নির্দেশনা প্রদান করা হয়।</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05554F">
            <w:pPr>
              <w:spacing w:after="0" w:line="240" w:lineRule="auto"/>
              <w:jc w:val="both"/>
              <w:rPr>
                <w:rFonts w:ascii="Nikosh" w:eastAsia="Nikosh" w:hAnsi="Nikosh" w:cs="Nikosh"/>
                <w:sz w:val="24"/>
                <w:szCs w:val="24"/>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 xml:space="preserve">ক) সকল সংস্থা প্রধানকে সংশ্লিষ্ট বিদ্যুৎ সরবরাহ অফিস ও প্রকল্প </w:t>
            </w:r>
            <w:r w:rsidRPr="00D21643">
              <w:rPr>
                <w:rFonts w:ascii="Nikosh" w:eastAsia="Nikosh" w:hAnsi="Nikosh" w:cs="Nikosh"/>
                <w:sz w:val="24"/>
                <w:szCs w:val="24"/>
                <w:cs/>
                <w:lang w:bidi="bn-IN"/>
              </w:rPr>
              <w:lastRenderedPageBreak/>
              <w:t xml:space="preserve">পরিদর্শন বৃদ্ধি করতে হবে এবং প্রতিমাসে </w:t>
            </w:r>
            <w:r w:rsidR="0005554F">
              <w:rPr>
                <w:rFonts w:ascii="Nikosh" w:eastAsia="Nikosh" w:hAnsi="Nikosh" w:cs="Nikosh" w:hint="cs"/>
                <w:sz w:val="24"/>
                <w:szCs w:val="24"/>
                <w:cs/>
                <w:lang w:bidi="bn-IN"/>
              </w:rPr>
              <w:t>কমপক্ষে</w:t>
            </w:r>
            <w:r w:rsidRPr="00D21643">
              <w:rPr>
                <w:rFonts w:ascii="Nikosh" w:eastAsia="Nikosh" w:hAnsi="Nikosh" w:cs="Nikosh"/>
                <w:sz w:val="24"/>
                <w:szCs w:val="24"/>
                <w:cs/>
                <w:lang w:bidi="bn-IN"/>
              </w:rPr>
              <w:t xml:space="preserve"> </w:t>
            </w:r>
            <w:r w:rsidR="0005554F">
              <w:rPr>
                <w:rFonts w:ascii="Nikosh" w:eastAsia="Nikosh" w:hAnsi="Nikosh" w:cs="Nikosh" w:hint="cs"/>
                <w:sz w:val="24"/>
                <w:szCs w:val="24"/>
                <w:cs/>
                <w:lang w:bidi="bn-IN"/>
              </w:rPr>
              <w:t>এক</w:t>
            </w:r>
            <w:r w:rsidRPr="00D21643">
              <w:rPr>
                <w:rFonts w:ascii="Nikosh" w:eastAsia="Nikosh" w:hAnsi="Nikosh" w:cs="Nikosh"/>
                <w:sz w:val="24"/>
                <w:szCs w:val="24"/>
                <w:cs/>
                <w:lang w:bidi="bn-IN"/>
              </w:rPr>
              <w:t xml:space="preserve">টি পূর্ণাঙ্গ পরিদর্শন প্রতিবেদন </w:t>
            </w:r>
            <w:r w:rsidR="00D45619">
              <w:rPr>
                <w:rFonts w:ascii="Nikosh" w:eastAsia="Nikosh" w:hAnsi="Nikosh" w:cs="Nikosh"/>
                <w:sz w:val="24"/>
                <w:szCs w:val="24"/>
                <w:cs/>
                <w:lang w:bidi="bn-IN"/>
              </w:rPr>
              <w:t>বিদ্যুৎ বিভাগে প্রেরণ করতে হবে।</w:t>
            </w:r>
            <w:r w:rsidR="0005554F">
              <w:rPr>
                <w:rFonts w:ascii="Nikosh" w:eastAsia="Nikosh" w:hAnsi="Nikosh" w:cs="Nikosh" w:hint="cs"/>
                <w:sz w:val="24"/>
                <w:szCs w:val="24"/>
                <w:cs/>
                <w:lang w:bidi="bn-IN"/>
              </w:rPr>
              <w:t xml:space="preserve"> </w:t>
            </w:r>
            <w:r w:rsidRPr="00D21643">
              <w:rPr>
                <w:rFonts w:ascii="Nikosh" w:eastAsia="Nikosh" w:hAnsi="Nikosh" w:cs="Nikosh"/>
                <w:sz w:val="24"/>
                <w:szCs w:val="24"/>
                <w:cs/>
                <w:lang w:bidi="bn-IN"/>
              </w:rPr>
              <w:t>পরিদর্শনকালে বিভাগীয় প্রধানগণ কর্তৃক পরিদর্শন বইতে  পরিদর্শন নোট লিপিবদ্ধ করতে হবে।</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4"/>
              <w:rPr>
                <w:rFonts w:ascii="Nikosh" w:eastAsia="Nikosh" w:hAnsi="Nikosh" w:cs="Nikosh"/>
                <w:sz w:val="24"/>
                <w:szCs w:val="24"/>
              </w:rPr>
            </w:pPr>
            <w:r w:rsidRPr="00D21643">
              <w:rPr>
                <w:rFonts w:ascii="Nikosh" w:eastAsia="Nikosh" w:hAnsi="Nikosh" w:cs="Nikosh"/>
                <w:sz w:val="24"/>
                <w:szCs w:val="24"/>
                <w:cs/>
                <w:lang w:bidi="bn-BD"/>
              </w:rPr>
              <w:lastRenderedPageBreak/>
              <w:t>সকল দপ্তর/</w:t>
            </w:r>
          </w:p>
          <w:p w:rsidR="00693106" w:rsidRPr="00D21643" w:rsidRDefault="00693106" w:rsidP="00624834">
            <w:pPr>
              <w:spacing w:after="0" w:line="240" w:lineRule="auto"/>
              <w:ind w:right="-54"/>
              <w:rPr>
                <w:rFonts w:ascii="Nikosh" w:eastAsia="Nikosh" w:hAnsi="Nikosh" w:cs="Nikosh"/>
                <w:sz w:val="24"/>
                <w:szCs w:val="24"/>
              </w:rPr>
            </w:pPr>
            <w:r w:rsidRPr="00D21643">
              <w:rPr>
                <w:rFonts w:ascii="Nikosh" w:eastAsia="Nikosh" w:hAnsi="Nikosh" w:cs="Nikosh"/>
                <w:sz w:val="24"/>
                <w:szCs w:val="24"/>
                <w:cs/>
                <w:lang w:bidi="bn-BD"/>
              </w:rPr>
              <w:t>সংস্থা/</w:t>
            </w:r>
            <w:r w:rsidRPr="00D21643">
              <w:rPr>
                <w:rFonts w:ascii="Nikosh" w:eastAsia="Nikosh" w:hAnsi="Nikosh" w:cs="Nikosh"/>
                <w:sz w:val="24"/>
                <w:szCs w:val="24"/>
              </w:rPr>
              <w:t>‌</w:t>
            </w:r>
          </w:p>
          <w:p w:rsidR="00693106" w:rsidRPr="00D21643" w:rsidRDefault="00693106" w:rsidP="00624834">
            <w:pPr>
              <w:spacing w:after="0" w:line="240" w:lineRule="auto"/>
              <w:ind w:right="-54"/>
              <w:rPr>
                <w:rFonts w:ascii="Nikosh" w:eastAsia="Nikosh" w:hAnsi="Nikosh" w:cs="Nikosh"/>
                <w:sz w:val="24"/>
                <w:szCs w:val="24"/>
              </w:rPr>
            </w:pPr>
            <w:r w:rsidRPr="00D21643">
              <w:rPr>
                <w:rFonts w:ascii="Nikosh" w:eastAsia="Nikosh" w:hAnsi="Nikosh" w:cs="Nikosh"/>
                <w:sz w:val="24"/>
                <w:szCs w:val="24"/>
                <w:cs/>
                <w:lang w:bidi="bn-IN"/>
              </w:rPr>
              <w:lastRenderedPageBreak/>
              <w:t>কোম্পানি</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পাওয়ার সেল</w:t>
            </w:r>
            <w:r w:rsidRPr="00D21643">
              <w:rPr>
                <w:rFonts w:ascii="Nikosh" w:eastAsia="Nikosh" w:hAnsi="Nikosh" w:cs="Nikosh"/>
                <w:sz w:val="24"/>
                <w:szCs w:val="24"/>
                <w:cs/>
                <w:lang w:bidi="hi-IN"/>
              </w:rPr>
              <w:t>।</w:t>
            </w:r>
          </w:p>
        </w:tc>
      </w:tr>
    </w:tbl>
    <w:p w:rsidR="00750E06" w:rsidRPr="00D21643" w:rsidRDefault="00750E06" w:rsidP="00693106">
      <w:pPr>
        <w:spacing w:after="0" w:line="240" w:lineRule="auto"/>
        <w:rPr>
          <w:rFonts w:ascii="Nikosh" w:eastAsia="Times New Roman" w:hAnsi="Nikosh" w:cs="Nikosh"/>
          <w:b/>
          <w:bCs/>
          <w:sz w:val="16"/>
          <w:szCs w:val="16"/>
          <w:lang w:bidi="bn-IN"/>
        </w:rPr>
      </w:pPr>
    </w:p>
    <w:p w:rsidR="00693106" w:rsidRPr="00A232D2" w:rsidRDefault="00693106" w:rsidP="00693106">
      <w:pPr>
        <w:spacing w:after="0" w:line="240" w:lineRule="auto"/>
        <w:jc w:val="both"/>
        <w:rPr>
          <w:rFonts w:ascii="Nikosh" w:eastAsia="Nikosh" w:hAnsi="Nikosh" w:cs="Nikosh"/>
          <w:b/>
          <w:bCs/>
          <w:sz w:val="24"/>
          <w:szCs w:val="24"/>
          <w:lang w:bidi="bn-IN"/>
        </w:rPr>
      </w:pPr>
      <w:r w:rsidRPr="00A232D2">
        <w:rPr>
          <w:rFonts w:ascii="Nikosh" w:eastAsia="Nikosh" w:hAnsi="Nikosh" w:cs="Nikosh"/>
          <w:b/>
          <w:bCs/>
          <w:sz w:val="24"/>
          <w:szCs w:val="24"/>
          <w:cs/>
          <w:lang w:bidi="bn-BD"/>
        </w:rPr>
        <w:t>আলোচ্যসূচি-১</w:t>
      </w:r>
      <w:r w:rsidRPr="00A232D2">
        <w:rPr>
          <w:rFonts w:ascii="Nikosh" w:eastAsia="Nikosh" w:hAnsi="Nikosh" w:cs="Nikosh"/>
          <w:b/>
          <w:bCs/>
          <w:sz w:val="24"/>
          <w:szCs w:val="24"/>
          <w:cs/>
          <w:lang w:bidi="bn-IN"/>
        </w:rPr>
        <w:t>৬ বিদ্যুৎ সেবা সংক্রান্ত বিষয়ে জনমত যাচাই</w:t>
      </w:r>
    </w:p>
    <w:p w:rsidR="008B4062" w:rsidRPr="00D21643" w:rsidRDefault="008B4062" w:rsidP="00693106">
      <w:pPr>
        <w:spacing w:after="0" w:line="240" w:lineRule="auto"/>
        <w:jc w:val="both"/>
        <w:rPr>
          <w:rFonts w:ascii="Nikosh" w:eastAsia="Nikosh" w:hAnsi="Nikosh" w:cs="Nikosh"/>
          <w:b/>
          <w:bCs/>
          <w:color w:val="002060"/>
          <w:sz w:val="16"/>
          <w:szCs w:val="16"/>
        </w:rPr>
      </w:pPr>
    </w:p>
    <w:tbl>
      <w:tblPr>
        <w:tblW w:w="5043" w:type="pct"/>
        <w:tblInd w:w="108" w:type="dxa"/>
        <w:tblLook w:val="04A0"/>
      </w:tblPr>
      <w:tblGrid>
        <w:gridCol w:w="5310"/>
        <w:gridCol w:w="4049"/>
        <w:gridCol w:w="1461"/>
      </w:tblGrid>
      <w:tr w:rsidR="00693106" w:rsidRPr="00D21643" w:rsidTr="001C1378">
        <w:tc>
          <w:tcPr>
            <w:tcW w:w="24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1C1378">
        <w:tc>
          <w:tcPr>
            <w:tcW w:w="24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DF61CE">
            <w:pPr>
              <w:spacing w:after="0"/>
              <w:ind w:right="-58"/>
              <w:jc w:val="both"/>
              <w:rPr>
                <w:rFonts w:ascii="Nikosh" w:eastAsia="Nikosh" w:hAnsi="Nikosh" w:cs="Nikosh"/>
                <w:b/>
                <w:sz w:val="24"/>
                <w:szCs w:val="24"/>
                <w:lang w:bidi="bn-IN"/>
              </w:rPr>
            </w:pPr>
            <w:r w:rsidRPr="00D21643">
              <w:rPr>
                <w:rFonts w:ascii="Nikosh" w:eastAsia="Nikosh" w:hAnsi="Nikosh" w:cs="Nikosh"/>
                <w:b/>
                <w:sz w:val="24"/>
                <w:szCs w:val="24"/>
                <w:lang w:bidi="bn-IN"/>
              </w:rPr>
              <w:t>(</w:t>
            </w:r>
            <w:r w:rsidRPr="00D21643">
              <w:rPr>
                <w:rFonts w:ascii="Nikosh" w:eastAsia="Nikosh" w:hAnsi="Nikosh" w:cs="Nikosh"/>
                <w:b/>
                <w:sz w:val="24"/>
                <w:szCs w:val="24"/>
                <w:cs/>
                <w:lang w:bidi="bn-IN"/>
              </w:rPr>
              <w:t xml:space="preserve">ক) </w:t>
            </w:r>
            <w:r w:rsidR="00CB08A2" w:rsidRPr="00D21643">
              <w:rPr>
                <w:rFonts w:ascii="Nikosh" w:eastAsia="Nikosh" w:hAnsi="Nikosh" w:cs="Nikosh"/>
                <w:b/>
                <w:sz w:val="24"/>
                <w:szCs w:val="24"/>
                <w:cs/>
                <w:lang w:bidi="bn-IN"/>
              </w:rPr>
              <w:t xml:space="preserve">সভায় আলোচনান্তে </w:t>
            </w:r>
            <w:r w:rsidRPr="00D21643">
              <w:rPr>
                <w:rFonts w:ascii="Nikosh" w:eastAsia="Nikosh" w:hAnsi="Nikosh" w:cs="Nikosh"/>
                <w:b/>
                <w:sz w:val="24"/>
                <w:szCs w:val="24"/>
                <w:cs/>
                <w:lang w:bidi="bn-IN"/>
              </w:rPr>
              <w:t xml:space="preserve">গ্রাহক সেবা উন্নতকরণের লক্ষ্যে সকল বিতরণ সংস্থা/ কোম্পানিকে কার্যকর ব্যবস্থা গ্রহণ করার জন্য পরামর্শ দেয়া হয়। প্রতিটি </w:t>
            </w:r>
            <w:r w:rsidR="00DF61CE">
              <w:rPr>
                <w:rFonts w:ascii="Nikosh" w:eastAsia="Nikosh" w:hAnsi="Nikosh" w:cs="Nikosh" w:hint="cs"/>
                <w:b/>
                <w:sz w:val="24"/>
                <w:szCs w:val="24"/>
                <w:cs/>
                <w:lang w:bidi="bn-IN"/>
              </w:rPr>
              <w:t>দপ্ত</w:t>
            </w:r>
            <w:r w:rsidRPr="00D21643">
              <w:rPr>
                <w:rFonts w:ascii="Nikosh" w:eastAsia="Nikosh" w:hAnsi="Nikosh" w:cs="Nikosh"/>
                <w:b/>
                <w:sz w:val="24"/>
                <w:szCs w:val="24"/>
                <w:cs/>
                <w:lang w:bidi="bn-IN"/>
              </w:rPr>
              <w:t>র গ্রাহকগণের বসার ব্যবস্থা নিশ্চিত করার বিষয়ে সভায় আলোচনা হয়। প্রতিটি সংস্থা/কোম্পানিকে তাদের প্রধান কার্যালয়ে একটি করে কমপ্লেইন সেন্টার স্থাপন করার জন্য পরামর্শ দেয়া হয় এবং কমপ্লেইন সেন্টারে প্রাপ্ত কমপ্লেইন এর তথ্য এবং তা নিষ্পত্তির বিবরণ এ বিভাগে প্রেরণ করার জন্য নির্দেশনা দেয়া হয়। বিতরণ অফিসে অভিযোগ করে কেউ প্রতিকার না পেলে গ্রাহকগণ প্রধান কার্যালয়ের কমপ্লেইন সেন্টারে অভিযোগ করতে পারবে। বিদ্যুৎ বিভাগে ও একটি কমপ্লেইন সেন্টার স্থাপন করা হয়েছে। এ বিষয়ে ব্যাপক প্রচারণা পরিচালনা করতে হবে</w:t>
            </w:r>
            <w:r w:rsidRPr="00D21643">
              <w:rPr>
                <w:rFonts w:ascii="Nikosh" w:eastAsia="Nikosh" w:hAnsi="Nikosh" w:cs="Nikosh"/>
                <w:b/>
                <w:sz w:val="24"/>
                <w:szCs w:val="24"/>
                <w:lang w:bidi="bn-IN"/>
              </w:rPr>
              <w:t>,</w:t>
            </w:r>
            <w:r w:rsidRPr="00D21643">
              <w:rPr>
                <w:rFonts w:ascii="Nikosh" w:eastAsia="Nikosh" w:hAnsi="Nikosh" w:cs="Nikosh"/>
                <w:b/>
                <w:sz w:val="24"/>
                <w:szCs w:val="24"/>
                <w:cs/>
                <w:lang w:bidi="bn-IN"/>
              </w:rPr>
              <w:t xml:space="preserve">যাতে জনগণ বিষয়টি জানতে পারে। সেবা গ্রহীতাদের সেবা সম্পর্কে মতামত প্রদানে ব্যবস্থা </w:t>
            </w:r>
            <w:r w:rsidR="00DF61CE">
              <w:rPr>
                <w:rFonts w:ascii="Nikosh" w:eastAsia="Nikosh" w:hAnsi="Nikosh" w:cs="Nikosh" w:hint="cs"/>
                <w:b/>
                <w:sz w:val="24"/>
                <w:szCs w:val="24"/>
                <w:cs/>
                <w:lang w:bidi="bn-IN"/>
              </w:rPr>
              <w:t>সংব</w:t>
            </w:r>
            <w:r w:rsidRPr="00D21643">
              <w:rPr>
                <w:rFonts w:ascii="Nikosh" w:eastAsia="Nikosh" w:hAnsi="Nikosh" w:cs="Nikosh"/>
                <w:b/>
                <w:sz w:val="24"/>
                <w:szCs w:val="24"/>
                <w:cs/>
                <w:lang w:bidi="bn-IN"/>
              </w:rPr>
              <w:t xml:space="preserve">লিত মন্ত্রিপরিষদ বিভাগের নির্দেশনা নিয়ে সভায় আলোচনা </w:t>
            </w:r>
            <w:r w:rsidR="00DD4338" w:rsidRPr="00D21643">
              <w:rPr>
                <w:rFonts w:ascii="Nikosh" w:eastAsia="Nikosh" w:hAnsi="Nikosh" w:cs="Nikosh"/>
                <w:b/>
                <w:sz w:val="24"/>
                <w:szCs w:val="24"/>
                <w:cs/>
                <w:lang w:bidi="bn-IN"/>
              </w:rPr>
              <w:t>হয়েছিল</w:t>
            </w:r>
            <w:r w:rsidRPr="00D21643">
              <w:rPr>
                <w:rFonts w:ascii="Nikosh" w:eastAsia="Nikosh" w:hAnsi="Nikosh" w:cs="Nikosh"/>
                <w:b/>
                <w:sz w:val="24"/>
                <w:szCs w:val="24"/>
                <w:cs/>
                <w:lang w:bidi="hi-IN"/>
              </w:rPr>
              <w:t xml:space="preserve">। </w:t>
            </w:r>
            <w:r w:rsidRPr="00D21643">
              <w:rPr>
                <w:rFonts w:ascii="Nikosh" w:eastAsia="Nikosh" w:hAnsi="Nikosh" w:cs="Nikosh"/>
                <w:b/>
                <w:sz w:val="24"/>
                <w:szCs w:val="24"/>
                <w:cs/>
                <w:lang w:bidi="bn-IN"/>
              </w:rPr>
              <w:t>সেবা গ্রহীতাগণ যাতে সেবার মান সম্পর্কে আধুনিক ইলেক্ট্রনিকস/</w:t>
            </w:r>
            <w:r w:rsidR="00DC169D" w:rsidRPr="00D21643">
              <w:rPr>
                <w:rFonts w:ascii="Nikosh" w:eastAsia="Nikosh" w:hAnsi="Nikosh" w:cs="Nikosh"/>
                <w:b/>
                <w:sz w:val="24"/>
                <w:szCs w:val="24"/>
                <w:cs/>
                <w:lang w:bidi="bn-IN"/>
              </w:rPr>
              <w:t xml:space="preserve"> </w:t>
            </w:r>
            <w:r w:rsidRPr="00D21643">
              <w:rPr>
                <w:rFonts w:ascii="Nikosh" w:eastAsia="Nikosh" w:hAnsi="Nikosh" w:cs="Nikosh"/>
                <w:b/>
                <w:sz w:val="24"/>
                <w:szCs w:val="24"/>
                <w:cs/>
                <w:lang w:bidi="bn-IN"/>
              </w:rPr>
              <w:t xml:space="preserve">কম্পিউটারাইজড পদ্ধতিতে ব্যাংক এর আধুনিক শাখায় ব্যবহৃত সিস্টেমের আদলে মতামত দিতে পারে সেই ব্যবস্থা ইউটিলিটি সংস্থাসমূহে চালু করার বিষয়ে </w:t>
            </w:r>
            <w:r w:rsidR="00F73BB4">
              <w:rPr>
                <w:rFonts w:ascii="Nikosh" w:eastAsia="Nikosh" w:hAnsi="Nikosh" w:cs="Nikosh"/>
                <w:b/>
                <w:sz w:val="24"/>
                <w:szCs w:val="24"/>
                <w:cs/>
                <w:lang w:bidi="bn-IN"/>
              </w:rPr>
              <w:t>ইত</w:t>
            </w:r>
            <w:r w:rsidR="00F73BB4">
              <w:rPr>
                <w:rFonts w:ascii="Nikosh" w:eastAsia="Nikosh" w:hAnsi="Nikosh" w:cs="Nikosh" w:hint="cs"/>
                <w:b/>
                <w:sz w:val="24"/>
                <w:szCs w:val="24"/>
                <w:cs/>
                <w:lang w:bidi="bn-IN"/>
              </w:rPr>
              <w:t>ঃ</w:t>
            </w:r>
            <w:r w:rsidR="00CD247A" w:rsidRPr="00D21643">
              <w:rPr>
                <w:rFonts w:ascii="Nikosh" w:eastAsia="Nikosh" w:hAnsi="Nikosh" w:cs="Nikosh"/>
                <w:b/>
                <w:sz w:val="24"/>
                <w:szCs w:val="24"/>
                <w:cs/>
                <w:lang w:bidi="bn-IN"/>
              </w:rPr>
              <w:t>পূর্বে সিদ্ধান্ত হয়েছে</w:t>
            </w:r>
            <w:r w:rsidRPr="00D21643">
              <w:rPr>
                <w:rFonts w:ascii="Nikosh" w:eastAsia="Nikosh" w:hAnsi="Nikosh" w:cs="Nikosh"/>
                <w:b/>
                <w:sz w:val="24"/>
                <w:szCs w:val="24"/>
                <w:cs/>
                <w:lang w:bidi="hi-IN"/>
              </w:rPr>
              <w:t xml:space="preserve">। </w:t>
            </w:r>
            <w:r w:rsidRPr="00D21643">
              <w:rPr>
                <w:rFonts w:ascii="Nikosh" w:eastAsia="Nikosh" w:hAnsi="Nikosh" w:cs="Nikosh"/>
                <w:b/>
                <w:sz w:val="24"/>
                <w:szCs w:val="24"/>
                <w:cs/>
                <w:lang w:bidi="bn-IN"/>
              </w:rPr>
              <w:t xml:space="preserve">সংস্থাসমূহের ওয়েবসাইটের </w:t>
            </w:r>
            <w:r w:rsidR="005145A7" w:rsidRPr="00D21643">
              <w:rPr>
                <w:rFonts w:ascii="Nikosh" w:eastAsia="Nikosh" w:hAnsi="Nikosh" w:cs="Nikosh"/>
                <w:b/>
                <w:sz w:val="24"/>
                <w:szCs w:val="24"/>
                <w:cs/>
                <w:lang w:bidi="bn-IN"/>
              </w:rPr>
              <w:t>কনট্যাক্ট</w:t>
            </w:r>
            <w:r w:rsidRPr="00D21643">
              <w:rPr>
                <w:rFonts w:ascii="Nikosh" w:eastAsia="Nikosh" w:hAnsi="Nikosh" w:cs="Nikosh"/>
                <w:b/>
                <w:sz w:val="24"/>
                <w:szCs w:val="24"/>
                <w:cs/>
                <w:lang w:bidi="bn-IN"/>
              </w:rPr>
              <w:t xml:space="preserve"> ইনফরমেশন হালনাগাদ করতে পরামর্শ দিয়ে উক্ত তথ্যানুযায়ী গ্রাহক যাতে প্রয়োজনীয় ব্যক্তির সাথে যোগাযোগ করতে পারে তা নিশ্চিত করতে সভায় নির্দেশনা দেয়া হয়। </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8"/>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ক)গ্রাহক সেবা উন্নতকরণের লক্ষ্যে সকল বিতরণ সংস্থা/কোম্পানি কার্যকর ব্যবস্থা গ্রহণ করবে। প্রতিটি দপ্তরে গ্রাহকগণের বসার ব্যবস্থা নিশ্চিত করবে।</w:t>
            </w:r>
          </w:p>
          <w:p w:rsidR="00693106" w:rsidRPr="00D21643" w:rsidRDefault="00693106" w:rsidP="00624834">
            <w:pPr>
              <w:spacing w:after="0" w:line="240" w:lineRule="auto"/>
              <w:ind w:right="-58"/>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খ)</w:t>
            </w:r>
            <w:r w:rsidRPr="00D21643">
              <w:rPr>
                <w:rFonts w:ascii="Nikosh" w:eastAsia="Nikosh" w:hAnsi="Nikosh" w:cs="Nikosh"/>
                <w:b/>
                <w:sz w:val="24"/>
                <w:szCs w:val="24"/>
                <w:lang w:bidi="bn-IN"/>
              </w:rPr>
              <w:t xml:space="preserve"> </w:t>
            </w:r>
            <w:r w:rsidRPr="00D21643">
              <w:rPr>
                <w:rFonts w:ascii="Nikosh" w:eastAsia="Nikosh" w:hAnsi="Nikosh" w:cs="Nikosh"/>
                <w:b/>
                <w:sz w:val="24"/>
                <w:szCs w:val="24"/>
                <w:cs/>
                <w:lang w:bidi="bn-IN"/>
              </w:rPr>
              <w:t>প্রতিটি</w:t>
            </w:r>
            <w:r w:rsidRPr="00D21643">
              <w:rPr>
                <w:rFonts w:ascii="Nikosh" w:eastAsia="Nikosh" w:hAnsi="Nikosh" w:cs="Nikosh"/>
                <w:b/>
                <w:sz w:val="24"/>
                <w:szCs w:val="24"/>
                <w:lang w:bidi="bn-IN"/>
              </w:rPr>
              <w:t xml:space="preserve"> </w:t>
            </w:r>
            <w:r w:rsidRPr="00D21643">
              <w:rPr>
                <w:rFonts w:ascii="Nikosh" w:eastAsia="Nikosh" w:hAnsi="Nikosh" w:cs="Nikosh"/>
                <w:b/>
                <w:sz w:val="24"/>
                <w:szCs w:val="24"/>
                <w:cs/>
                <w:lang w:bidi="bn-IN"/>
              </w:rPr>
              <w:t>সংস্থা/কোম্পানি তাদের প্রধান কার্যালয়ে একটি করে কমপ্লেইন সেন্টার স্থাপন করবে এবং কমপ্লেইন সেন্টারে প্রাপ্ত অভিযোগের তথ্য ও তা নিষ্পত্তির বিবরণ এ বিভাগে প্রেরণ করবে।</w:t>
            </w:r>
          </w:p>
          <w:p w:rsidR="00693106" w:rsidRPr="00D21643" w:rsidRDefault="00693106" w:rsidP="00624834">
            <w:pPr>
              <w:spacing w:after="0" w:line="240" w:lineRule="auto"/>
              <w:ind w:right="-58"/>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গ)বিদ্যুৎ বিভাগে একটি কমপ্লেইন সেন্টার স্থাপন করা হয়েছে</w:t>
            </w:r>
            <w:r w:rsidRPr="00D21643">
              <w:rPr>
                <w:rFonts w:ascii="Nikosh" w:eastAsia="Nikosh" w:hAnsi="Nikosh" w:cs="Nikosh"/>
                <w:b/>
                <w:sz w:val="24"/>
                <w:szCs w:val="24"/>
              </w:rPr>
              <w:t xml:space="preserve">, </w:t>
            </w:r>
            <w:r w:rsidRPr="00D21643">
              <w:rPr>
                <w:rFonts w:ascii="Nikosh" w:eastAsia="Nikosh" w:hAnsi="Nikosh" w:cs="Nikosh"/>
                <w:b/>
                <w:sz w:val="24"/>
                <w:szCs w:val="24"/>
                <w:cs/>
                <w:lang w:bidi="bn-IN"/>
              </w:rPr>
              <w:t>পাওয়ার সেল এক্ষেত্রে প্রচারের ব্যবস্থা গ্রহণ করবে।</w:t>
            </w:r>
          </w:p>
          <w:p w:rsidR="00693106" w:rsidRPr="00D21643" w:rsidRDefault="00693106" w:rsidP="00624834">
            <w:pPr>
              <w:spacing w:after="0" w:line="240" w:lineRule="auto"/>
              <w:ind w:right="-58"/>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ঘ) সেবা সম্পর্কে সেবাগ্রহীতাদের মতামত নির্ধারিত ছকে সভায় উপস্থাপন করতে হবে।</w:t>
            </w:r>
          </w:p>
          <w:p w:rsidR="00DF61CE" w:rsidRDefault="00693106" w:rsidP="00DF61CE">
            <w:pPr>
              <w:spacing w:after="0" w:line="240" w:lineRule="auto"/>
              <w:ind w:right="-58"/>
              <w:jc w:val="both"/>
              <w:rPr>
                <w:rFonts w:ascii="Nikosh" w:eastAsia="Nikosh" w:hAnsi="Nikosh" w:cs="Nikosh"/>
                <w:b/>
                <w:sz w:val="24"/>
                <w:szCs w:val="24"/>
                <w:cs/>
                <w:lang w:bidi="bn-IN"/>
              </w:rPr>
            </w:pPr>
            <w:r w:rsidRPr="00D21643">
              <w:rPr>
                <w:rFonts w:ascii="Nikosh" w:eastAsia="Nikosh" w:hAnsi="Nikosh" w:cs="Nikosh"/>
                <w:bCs/>
                <w:sz w:val="24"/>
                <w:szCs w:val="24"/>
              </w:rPr>
              <w:t>(</w:t>
            </w:r>
            <w:r w:rsidRPr="00D21643">
              <w:rPr>
                <w:rFonts w:ascii="Nikosh" w:eastAsia="Nikosh" w:hAnsi="Nikosh" w:cs="Nikosh"/>
                <w:b/>
                <w:sz w:val="24"/>
                <w:szCs w:val="24"/>
                <w:cs/>
                <w:lang w:bidi="bn-IN"/>
              </w:rPr>
              <w:t>ঙ) সেবাগ্রহীতাগণ যাতে সেবার মান সম্পর্কে আধুনিক ইলেক্ট্রনিকস/</w:t>
            </w:r>
            <w:r w:rsidR="00DD4338" w:rsidRPr="00D21643">
              <w:rPr>
                <w:rFonts w:ascii="Nikosh" w:eastAsia="Nikosh" w:hAnsi="Nikosh" w:cs="Nikosh"/>
                <w:b/>
                <w:sz w:val="24"/>
                <w:szCs w:val="24"/>
                <w:cs/>
                <w:lang w:bidi="bn-IN"/>
              </w:rPr>
              <w:t xml:space="preserve"> </w:t>
            </w:r>
            <w:r w:rsidRPr="00D21643">
              <w:rPr>
                <w:rFonts w:ascii="Nikosh" w:eastAsia="Nikosh" w:hAnsi="Nikosh" w:cs="Nikosh"/>
                <w:b/>
                <w:sz w:val="24"/>
                <w:szCs w:val="24"/>
                <w:cs/>
                <w:lang w:bidi="bn-IN"/>
              </w:rPr>
              <w:t xml:space="preserve">কম্পিউটারাইজড পদ্ধতিতে মতামত দিতে পারে ইউটিলিটি সংস্থাসমূহ সেই ব্যবস্থা </w:t>
            </w:r>
            <w:r w:rsidR="005145A7" w:rsidRPr="00D21643">
              <w:rPr>
                <w:rFonts w:ascii="Nikosh" w:eastAsia="Nikosh" w:hAnsi="Nikosh" w:cs="Nikosh"/>
                <w:b/>
                <w:sz w:val="24"/>
                <w:szCs w:val="24"/>
                <w:cs/>
                <w:lang w:bidi="bn-IN"/>
              </w:rPr>
              <w:t xml:space="preserve">সকল পর্যায়ে </w:t>
            </w:r>
            <w:r w:rsidRPr="00D21643">
              <w:rPr>
                <w:rFonts w:ascii="Nikosh" w:eastAsia="Nikosh" w:hAnsi="Nikosh" w:cs="Nikosh"/>
                <w:b/>
                <w:sz w:val="24"/>
                <w:szCs w:val="24"/>
                <w:cs/>
                <w:lang w:bidi="bn-IN"/>
              </w:rPr>
              <w:t xml:space="preserve">চালু করতে উদ্যোগ নিবে। </w:t>
            </w:r>
          </w:p>
          <w:p w:rsidR="00693106" w:rsidRPr="00D21643" w:rsidRDefault="00693106" w:rsidP="00DF61CE">
            <w:pPr>
              <w:spacing w:after="0" w:line="240" w:lineRule="auto"/>
              <w:ind w:right="-58"/>
              <w:jc w:val="both"/>
              <w:rPr>
                <w:rFonts w:ascii="Nikosh" w:eastAsia="Nikosh" w:hAnsi="Nikosh" w:cs="Nikosh"/>
                <w:b/>
                <w:sz w:val="24"/>
                <w:szCs w:val="24"/>
              </w:rPr>
            </w:pPr>
            <w:r w:rsidRPr="00D21643">
              <w:rPr>
                <w:rFonts w:ascii="Nikosh" w:eastAsia="Nikosh" w:hAnsi="Nikosh" w:cs="Nikosh"/>
                <w:bCs/>
                <w:sz w:val="24"/>
                <w:szCs w:val="24"/>
              </w:rPr>
              <w:t>(</w:t>
            </w:r>
            <w:r w:rsidRPr="00D21643">
              <w:rPr>
                <w:rFonts w:ascii="Nikosh" w:eastAsia="Nikosh" w:hAnsi="Nikosh" w:cs="Nikosh"/>
                <w:b/>
                <w:sz w:val="24"/>
                <w:szCs w:val="24"/>
                <w:cs/>
                <w:lang w:bidi="bn-IN"/>
              </w:rPr>
              <w:t>চ) সংস্থাসমূহের ওয়েবসাইটের কনটাক্ট ইনফরমেশন এর তথ্যানুযায়ী গ্রাহক যাতে প্রয়োজনীয় ব্যক্তির সাথে যোগাযোগ করতে পারে তা নিশ্চিত করতে হবে।</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910335" w:rsidRDefault="00693106" w:rsidP="00624834">
            <w:pPr>
              <w:spacing w:after="0" w:line="240" w:lineRule="auto"/>
              <w:ind w:right="-58"/>
              <w:jc w:val="both"/>
              <w:rPr>
                <w:rFonts w:ascii="Nikosh" w:eastAsia="Nikosh" w:hAnsi="Nikosh" w:cs="Nikosh"/>
                <w:b/>
              </w:rPr>
            </w:pPr>
            <w:r w:rsidRPr="00910335">
              <w:rPr>
                <w:rFonts w:ascii="Nikosh" w:eastAsia="Nikosh" w:hAnsi="Nikosh" w:cs="Nikosh"/>
                <w:bCs/>
              </w:rPr>
              <w:t>(</w:t>
            </w:r>
            <w:r w:rsidRPr="00910335">
              <w:rPr>
                <w:rFonts w:ascii="Nikosh" w:eastAsia="Nikosh" w:hAnsi="Nikosh" w:cs="Nikosh"/>
                <w:b/>
                <w:cs/>
                <w:lang w:bidi="bn-IN"/>
              </w:rPr>
              <w:t>ক</w:t>
            </w:r>
            <w:r w:rsidRPr="00910335">
              <w:rPr>
                <w:rFonts w:ascii="Nikosh" w:eastAsia="Nikosh" w:hAnsi="Nikosh" w:cs="Nikosh"/>
                <w:bCs/>
              </w:rPr>
              <w:t>)</w:t>
            </w:r>
          </w:p>
          <w:p w:rsidR="00693106" w:rsidRPr="00910335" w:rsidRDefault="00693106" w:rsidP="00624834">
            <w:pPr>
              <w:spacing w:after="0" w:line="240" w:lineRule="auto"/>
              <w:ind w:right="-58"/>
              <w:jc w:val="both"/>
              <w:rPr>
                <w:rFonts w:ascii="Nikosh" w:eastAsia="Nikosh" w:hAnsi="Nikosh" w:cs="Nikosh"/>
                <w:b/>
                <w:lang w:bidi="bn-BD"/>
              </w:rPr>
            </w:pPr>
            <w:r w:rsidRPr="00910335">
              <w:rPr>
                <w:rFonts w:ascii="Nikosh" w:eastAsia="Nikosh" w:hAnsi="Nikosh" w:cs="Nikosh"/>
                <w:b/>
                <w:cs/>
                <w:lang w:bidi="bn-BD"/>
              </w:rPr>
              <w:t>পাওয়ার সেল</w:t>
            </w:r>
            <w:r w:rsidR="00910335">
              <w:rPr>
                <w:rFonts w:ascii="Nikosh" w:eastAsia="Nikosh" w:hAnsi="Nikosh" w:cs="Nikosh" w:hint="cs"/>
                <w:b/>
                <w:cs/>
                <w:lang w:bidi="bn-IN"/>
              </w:rPr>
              <w:t>/</w:t>
            </w:r>
            <w:r w:rsidRPr="00910335">
              <w:rPr>
                <w:rFonts w:ascii="Nikosh" w:eastAsia="Nikosh" w:hAnsi="Nikosh" w:cs="Nikosh"/>
                <w:b/>
                <w:cs/>
                <w:lang w:bidi="bn-BD"/>
              </w:rPr>
              <w:t>সংশ্লিষ্ট সংস্থা</w:t>
            </w:r>
            <w:r w:rsidR="00910335">
              <w:rPr>
                <w:rFonts w:ascii="Nikosh" w:eastAsia="Nikosh" w:hAnsi="Nikosh" w:cs="Nikosh" w:hint="cs"/>
                <w:b/>
                <w:cs/>
                <w:lang w:bidi="bn-IN"/>
              </w:rPr>
              <w:t>/</w:t>
            </w:r>
            <w:r w:rsidRPr="00910335">
              <w:rPr>
                <w:rFonts w:ascii="Nikosh" w:eastAsia="Nikosh" w:hAnsi="Nikosh" w:cs="Nikosh"/>
                <w:b/>
                <w:cs/>
                <w:lang w:bidi="bn-BD"/>
              </w:rPr>
              <w:t xml:space="preserve"> কোম্প</w:t>
            </w:r>
            <w:r w:rsidR="00910335">
              <w:rPr>
                <w:rFonts w:ascii="Nikosh" w:eastAsia="Nikosh" w:hAnsi="Nikosh" w:cs="Nikosh" w:hint="cs"/>
                <w:b/>
                <w:cs/>
                <w:lang w:bidi="bn-IN"/>
              </w:rPr>
              <w:t>া</w:t>
            </w:r>
            <w:r w:rsidRPr="00910335">
              <w:rPr>
                <w:rFonts w:ascii="Nikosh" w:eastAsia="Nikosh" w:hAnsi="Nikosh" w:cs="Nikosh"/>
                <w:b/>
                <w:cs/>
                <w:lang w:bidi="bn-BD"/>
              </w:rPr>
              <w:t>নি।</w:t>
            </w:r>
          </w:p>
          <w:p w:rsidR="00910335" w:rsidRDefault="00910335" w:rsidP="00624834">
            <w:pPr>
              <w:spacing w:after="0" w:line="240" w:lineRule="auto"/>
              <w:ind w:right="-58"/>
              <w:jc w:val="both"/>
              <w:rPr>
                <w:rFonts w:ascii="Nikosh" w:eastAsia="Nikosh" w:hAnsi="Nikosh" w:cs="Nikosh"/>
                <w:bCs/>
                <w:cs/>
                <w:lang w:bidi="bn-IN"/>
              </w:rPr>
            </w:pPr>
          </w:p>
          <w:p w:rsidR="00693106" w:rsidRPr="00D21643" w:rsidRDefault="00693106" w:rsidP="00DF61CE">
            <w:pPr>
              <w:spacing w:after="0" w:line="240" w:lineRule="auto"/>
              <w:ind w:right="-58"/>
              <w:jc w:val="both"/>
              <w:rPr>
                <w:rFonts w:ascii="Nikosh" w:eastAsia="Nikosh" w:hAnsi="Nikosh" w:cs="Nikosh"/>
                <w:b/>
                <w:sz w:val="16"/>
                <w:szCs w:val="16"/>
              </w:rPr>
            </w:pPr>
            <w:r w:rsidRPr="00910335">
              <w:rPr>
                <w:rFonts w:ascii="Nikosh" w:eastAsia="Nikosh" w:hAnsi="Nikosh" w:cs="Nikosh"/>
                <w:bCs/>
              </w:rPr>
              <w:t>(</w:t>
            </w:r>
            <w:r w:rsidRPr="00910335">
              <w:rPr>
                <w:rFonts w:ascii="Nikosh" w:eastAsia="Nikosh" w:hAnsi="Nikosh" w:cs="Nikosh"/>
                <w:b/>
                <w:cs/>
                <w:lang w:bidi="bn-IN"/>
              </w:rPr>
              <w:t>খ</w:t>
            </w:r>
            <w:r w:rsidRPr="00910335">
              <w:rPr>
                <w:rFonts w:ascii="Nikosh" w:eastAsia="Nikosh" w:hAnsi="Nikosh" w:cs="Nikosh"/>
                <w:bCs/>
              </w:rPr>
              <w:t>)</w:t>
            </w:r>
            <w:r w:rsidR="00910335">
              <w:rPr>
                <w:rFonts w:ascii="Nikosh" w:eastAsia="Nikosh" w:hAnsi="Nikosh" w:cs="Nikosh" w:hint="cs"/>
                <w:bCs/>
                <w:cs/>
                <w:lang w:bidi="bn-IN"/>
              </w:rPr>
              <w:t xml:space="preserve"> </w:t>
            </w:r>
            <w:r w:rsidR="00DF61CE">
              <w:rPr>
                <w:rFonts w:ascii="Nikosh" w:eastAsia="Nikosh" w:hAnsi="Nikosh" w:cs="Nikosh"/>
                <w:b/>
                <w:cs/>
                <w:lang w:bidi="bn-IN"/>
              </w:rPr>
              <w:t xml:space="preserve">প্রশাসন </w:t>
            </w:r>
            <w:r w:rsidR="00DF61CE">
              <w:rPr>
                <w:rFonts w:ascii="Nikosh" w:eastAsia="Nikosh" w:hAnsi="Nikosh" w:cs="Nikosh" w:hint="cs"/>
                <w:b/>
                <w:cs/>
                <w:lang w:bidi="bn-IN"/>
              </w:rPr>
              <w:t>/</w:t>
            </w:r>
            <w:r w:rsidRPr="00910335">
              <w:rPr>
                <w:rFonts w:ascii="Nikosh" w:eastAsia="Nikosh" w:hAnsi="Nikosh" w:cs="Nikosh"/>
                <w:b/>
                <w:cs/>
                <w:lang w:bidi="bn-IN"/>
              </w:rPr>
              <w:t xml:space="preserve">সমন্বয় </w:t>
            </w:r>
            <w:r w:rsidR="00DF61CE">
              <w:rPr>
                <w:rFonts w:ascii="Nikosh" w:eastAsia="Nikosh" w:hAnsi="Nikosh" w:cs="Nikosh" w:hint="cs"/>
                <w:b/>
                <w:cs/>
                <w:lang w:bidi="bn-IN"/>
              </w:rPr>
              <w:t>অনুবিভাগ।</w:t>
            </w:r>
            <w:r w:rsidRPr="00910335">
              <w:rPr>
                <w:rFonts w:ascii="Nikosh" w:eastAsia="Nikosh" w:hAnsi="Nikosh" w:cs="Nikosh"/>
                <w:b/>
              </w:rPr>
              <w:t xml:space="preserve"> </w:t>
            </w:r>
          </w:p>
        </w:tc>
      </w:tr>
    </w:tbl>
    <w:p w:rsidR="0005554F" w:rsidRPr="00AD05A0" w:rsidRDefault="0005554F" w:rsidP="00693106">
      <w:pPr>
        <w:spacing w:after="0" w:line="240" w:lineRule="auto"/>
        <w:rPr>
          <w:rFonts w:ascii="Nikosh" w:eastAsia="Times New Roman" w:hAnsi="Nikosh" w:cs="Nikosh"/>
          <w:b/>
          <w:bCs/>
          <w:sz w:val="16"/>
          <w:szCs w:val="16"/>
          <w:cs/>
          <w:lang w:bidi="bn-IN"/>
        </w:rPr>
      </w:pPr>
    </w:p>
    <w:p w:rsidR="00693106" w:rsidRPr="00D21643" w:rsidRDefault="00693106" w:rsidP="00693106">
      <w:pPr>
        <w:spacing w:after="0" w:line="240" w:lineRule="auto"/>
        <w:rPr>
          <w:rFonts w:ascii="Nikosh" w:eastAsia="Times New Roman" w:hAnsi="Nikosh" w:cs="Nikosh"/>
          <w:b/>
          <w:bCs/>
          <w:sz w:val="26"/>
          <w:szCs w:val="26"/>
          <w:lang w:bidi="bn-IN"/>
        </w:rPr>
      </w:pPr>
      <w:r w:rsidRPr="00D21643">
        <w:rPr>
          <w:rFonts w:ascii="Nikosh" w:eastAsia="Times New Roman" w:hAnsi="Nikosh" w:cs="Nikosh"/>
          <w:b/>
          <w:bCs/>
          <w:sz w:val="26"/>
          <w:szCs w:val="26"/>
          <w:cs/>
          <w:lang w:bidi="bn-IN"/>
        </w:rPr>
        <w:t>আলোচ্যসূচি-১৭ অডিট</w:t>
      </w:r>
    </w:p>
    <w:p w:rsidR="00DD4338" w:rsidRPr="00D21643" w:rsidRDefault="00DD4338" w:rsidP="00693106">
      <w:pPr>
        <w:spacing w:after="0" w:line="240" w:lineRule="auto"/>
        <w:rPr>
          <w:rFonts w:ascii="Nikosh" w:eastAsia="Times New Roman" w:hAnsi="Nikosh" w:cs="Nikosh"/>
          <w:b/>
          <w:bCs/>
          <w:sz w:val="8"/>
          <w:szCs w:val="26"/>
        </w:rPr>
      </w:pPr>
    </w:p>
    <w:tbl>
      <w:tblPr>
        <w:tblW w:w="10859" w:type="dxa"/>
        <w:tblInd w:w="49" w:type="dxa"/>
        <w:tblLook w:val="04A0"/>
      </w:tblPr>
      <w:tblGrid>
        <w:gridCol w:w="4739"/>
        <w:gridCol w:w="4387"/>
        <w:gridCol w:w="1733"/>
      </w:tblGrid>
      <w:tr w:rsidR="00693106" w:rsidRPr="00D21643" w:rsidTr="00A232D2">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 আলোচনা</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A232D2">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4169" w:rsidRDefault="00983AE3" w:rsidP="00D45619">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আলোচনান্তে</w:t>
            </w:r>
            <w:r w:rsidR="00693106" w:rsidRPr="00D21643">
              <w:rPr>
                <w:rFonts w:ascii="Nikosh" w:eastAsia="Nikosh" w:hAnsi="Nikosh" w:cs="Nikosh"/>
                <w:sz w:val="24"/>
                <w:szCs w:val="24"/>
                <w:cs/>
                <w:lang w:bidi="bn-IN"/>
              </w:rPr>
              <w:t xml:space="preserve"> মন্ত্রিপরিষদ বিভাগের সাথে সম্পাদিত বার্ষিক কর্মসম্পাদন চুক্তি অনুসারে এ বছর ৫০% অডিট আপত্তি নিষ্পত্তি করার জন্য নির্দেশনা দেয়া হয়। বিউবো এর তালিকা থেকে বাদ দেয়া ৭০৫টি আপত্তি নেসকো</w:t>
            </w:r>
            <w:r w:rsidR="00D45619">
              <w:rPr>
                <w:rFonts w:ascii="Nikosh" w:eastAsia="Nikosh" w:hAnsi="Nikosh" w:cs="Nikosh" w:hint="cs"/>
                <w:sz w:val="24"/>
                <w:szCs w:val="24"/>
                <w:cs/>
                <w:lang w:bidi="bn-IN"/>
              </w:rPr>
              <w:t>’</w:t>
            </w:r>
            <w:r w:rsidR="00693106" w:rsidRPr="00D21643">
              <w:rPr>
                <w:rFonts w:ascii="Nikosh" w:eastAsia="Nikosh" w:hAnsi="Nikosh" w:cs="Nikosh"/>
                <w:sz w:val="24"/>
                <w:szCs w:val="24"/>
                <w:cs/>
                <w:lang w:bidi="bn-IN"/>
              </w:rPr>
              <w:t>কে তালিক</w:t>
            </w:r>
            <w:r w:rsidR="0005554F">
              <w:rPr>
                <w:rFonts w:ascii="Nikosh" w:eastAsia="Nikosh" w:hAnsi="Nikosh" w:cs="Nikosh"/>
                <w:sz w:val="24"/>
                <w:szCs w:val="24"/>
                <w:cs/>
                <w:lang w:bidi="bn-IN"/>
              </w:rPr>
              <w:t>াভ</w:t>
            </w:r>
            <w:r w:rsidR="0005554F">
              <w:rPr>
                <w:rFonts w:ascii="Nikosh" w:eastAsia="Nikosh" w:hAnsi="Nikosh" w:cs="Nikosh" w:hint="cs"/>
                <w:sz w:val="24"/>
                <w:szCs w:val="24"/>
                <w:cs/>
                <w:lang w:bidi="bn-IN"/>
              </w:rPr>
              <w:t>ু</w:t>
            </w:r>
            <w:r w:rsidR="00693106" w:rsidRPr="00D21643">
              <w:rPr>
                <w:rFonts w:ascii="Nikosh" w:eastAsia="Nikosh" w:hAnsi="Nikosh" w:cs="Nikosh"/>
                <w:sz w:val="24"/>
                <w:szCs w:val="24"/>
                <w:cs/>
                <w:lang w:bidi="bn-IN"/>
              </w:rPr>
              <w:t xml:space="preserve">ক্ত করে নিষ্পত্তির উদ্যোগ নেয়ার জন্য নির্দেশনা দেয়া হয়। পবিবো থেকে পাওয়া ৩২৯টি আপত্তি </w:t>
            </w:r>
            <w:r w:rsidR="00DF1A53" w:rsidRPr="00D21643">
              <w:rPr>
                <w:rFonts w:ascii="Nikosh" w:eastAsia="Nikosh" w:hAnsi="Nikosh" w:cs="Nikosh"/>
                <w:sz w:val="24"/>
                <w:szCs w:val="24"/>
                <w:cs/>
                <w:lang w:bidi="bn-IN"/>
              </w:rPr>
              <w:t xml:space="preserve">বিষয়ে </w:t>
            </w:r>
            <w:r w:rsidR="0071066C" w:rsidRPr="00D21643">
              <w:rPr>
                <w:rFonts w:ascii="Nikosh" w:eastAsia="Nikosh" w:hAnsi="Nikosh" w:cs="Nikosh"/>
                <w:sz w:val="24"/>
                <w:szCs w:val="24"/>
                <w:cs/>
                <w:lang w:bidi="bn-IN"/>
              </w:rPr>
              <w:t xml:space="preserve">ডিপিডিসি ও বাপবিবো </w:t>
            </w:r>
            <w:r w:rsidR="00EE48D9" w:rsidRPr="00D21643">
              <w:rPr>
                <w:rFonts w:ascii="Nikosh" w:eastAsia="Nikosh" w:hAnsi="Nikosh" w:cs="Nikosh"/>
                <w:sz w:val="24"/>
                <w:szCs w:val="24"/>
                <w:cs/>
                <w:lang w:bidi="bn-IN"/>
              </w:rPr>
              <w:t xml:space="preserve">কর্তৃক </w:t>
            </w:r>
            <w:r w:rsidR="0071066C" w:rsidRPr="00D21643">
              <w:rPr>
                <w:rFonts w:ascii="Nikosh" w:eastAsia="Nikosh" w:hAnsi="Nikosh" w:cs="Nikosh"/>
                <w:sz w:val="24"/>
                <w:szCs w:val="24"/>
                <w:cs/>
                <w:lang w:bidi="bn-IN"/>
              </w:rPr>
              <w:t xml:space="preserve">আলোচনা করে </w:t>
            </w:r>
            <w:r w:rsidR="00D45619">
              <w:rPr>
                <w:rFonts w:ascii="Nikosh" w:eastAsia="Nikosh" w:hAnsi="Nikosh" w:cs="Nikosh" w:hint="cs"/>
                <w:sz w:val="24"/>
                <w:szCs w:val="24"/>
                <w:cs/>
                <w:lang w:bidi="bn-IN"/>
              </w:rPr>
              <w:t xml:space="preserve">নিষ্পত্তির প্রয়োজনীয় ব্যবস্থা গ্রহণ করবে। </w:t>
            </w:r>
            <w:r w:rsidR="005145A7" w:rsidRPr="00D21643">
              <w:rPr>
                <w:rFonts w:ascii="Nikosh" w:eastAsia="Nikosh" w:hAnsi="Nikosh" w:cs="Nikosh"/>
                <w:sz w:val="24"/>
                <w:szCs w:val="24"/>
                <w:cs/>
                <w:lang w:bidi="bn-IN"/>
              </w:rPr>
              <w:t xml:space="preserve">সংস্থা থেকে যে ডাটা এন্ট্রি দেয়া হয় তা </w:t>
            </w:r>
            <w:r w:rsidR="003F3442" w:rsidRPr="00D21643">
              <w:rPr>
                <w:rFonts w:ascii="Nikosh" w:eastAsia="Nikosh" w:hAnsi="Nikosh" w:cs="Nikosh"/>
                <w:sz w:val="24"/>
                <w:szCs w:val="24"/>
                <w:cs/>
                <w:lang w:bidi="bn-IN"/>
              </w:rPr>
              <w:t xml:space="preserve">এবং </w:t>
            </w:r>
            <w:r w:rsidR="00FA50C9" w:rsidRPr="00D21643">
              <w:rPr>
                <w:rFonts w:ascii="Nikosh" w:eastAsia="Nikosh" w:hAnsi="Nikosh" w:cs="Nikosh"/>
                <w:sz w:val="24"/>
                <w:szCs w:val="24"/>
                <w:cs/>
                <w:lang w:bidi="bn-IN"/>
              </w:rPr>
              <w:t>২০১৫ সালে চালুক</w:t>
            </w:r>
            <w:r w:rsidR="003F3442" w:rsidRPr="00D21643">
              <w:rPr>
                <w:rFonts w:ascii="Nikosh" w:eastAsia="Nikosh" w:hAnsi="Nikosh" w:cs="Nikosh"/>
                <w:sz w:val="24"/>
                <w:szCs w:val="24"/>
                <w:cs/>
                <w:lang w:bidi="bn-IN"/>
              </w:rPr>
              <w:t xml:space="preserve">ৃত অডিট </w:t>
            </w:r>
            <w:r w:rsidR="00DF61CE" w:rsidRPr="00D21643">
              <w:rPr>
                <w:rFonts w:ascii="Nikosh" w:eastAsia="Nikosh" w:hAnsi="Nikosh" w:cs="Nikosh"/>
                <w:sz w:val="24"/>
                <w:szCs w:val="24"/>
                <w:cs/>
                <w:lang w:bidi="bn-IN"/>
              </w:rPr>
              <w:t>সফট</w:t>
            </w:r>
            <w:r w:rsidR="00DF61CE">
              <w:rPr>
                <w:rFonts w:ascii="Nikosh" w:eastAsia="Nikosh" w:hAnsi="Nikosh" w:cs="Nikosh" w:hint="cs"/>
                <w:sz w:val="24"/>
                <w:szCs w:val="24"/>
                <w:cs/>
                <w:lang w:bidi="bn-IN"/>
              </w:rPr>
              <w:t>্</w:t>
            </w:r>
            <w:r w:rsidR="00DF61CE">
              <w:rPr>
                <w:rFonts w:ascii="Nikosh" w:eastAsia="Nikosh" w:hAnsi="Nikosh" w:cs="Nikosh"/>
                <w:sz w:val="24"/>
                <w:szCs w:val="24"/>
                <w:cs/>
                <w:lang w:bidi="bn-IN"/>
              </w:rPr>
              <w:t>ওয়</w:t>
            </w:r>
            <w:r w:rsidR="00DF61CE">
              <w:rPr>
                <w:rFonts w:ascii="Nikosh" w:eastAsia="Nikosh" w:hAnsi="Nikosh" w:cs="Nikosh" w:hint="cs"/>
                <w:sz w:val="24"/>
                <w:szCs w:val="24"/>
                <w:cs/>
                <w:lang w:bidi="bn-IN"/>
              </w:rPr>
              <w:t>্যা</w:t>
            </w:r>
            <w:r w:rsidR="00DF61CE" w:rsidRPr="00D21643">
              <w:rPr>
                <w:rFonts w:ascii="Nikosh" w:eastAsia="Nikosh" w:hAnsi="Nikosh" w:cs="Nikosh"/>
                <w:sz w:val="24"/>
                <w:szCs w:val="24"/>
                <w:cs/>
                <w:lang w:bidi="bn-IN"/>
              </w:rPr>
              <w:t>র</w:t>
            </w:r>
            <w:r w:rsidR="00DF61CE">
              <w:rPr>
                <w:rFonts w:ascii="Nikosh" w:eastAsia="Nikosh" w:hAnsi="Nikosh" w:cs="Nikosh" w:hint="cs"/>
                <w:sz w:val="24"/>
                <w:szCs w:val="24"/>
                <w:cs/>
                <w:lang w:bidi="bn-IN"/>
              </w:rPr>
              <w:t xml:space="preserve"> </w:t>
            </w:r>
            <w:r w:rsidR="003F3442" w:rsidRPr="00D21643">
              <w:rPr>
                <w:rFonts w:ascii="Nikosh" w:eastAsia="Nikosh" w:hAnsi="Nikosh" w:cs="Nikosh"/>
                <w:sz w:val="24"/>
                <w:szCs w:val="24"/>
                <w:cs/>
                <w:lang w:bidi="bn-IN"/>
              </w:rPr>
              <w:t>সংরক্ষণের বিষয়গুলো নিয়ে</w:t>
            </w:r>
            <w:r w:rsidR="00831BA6" w:rsidRPr="00D21643">
              <w:rPr>
                <w:rFonts w:ascii="Nikosh" w:eastAsia="Nikosh" w:hAnsi="Nikosh" w:cs="Nikosh"/>
                <w:sz w:val="24"/>
                <w:szCs w:val="24"/>
                <w:cs/>
                <w:lang w:bidi="bn-IN"/>
              </w:rPr>
              <w:t xml:space="preserve"> সভায়</w:t>
            </w:r>
            <w:r w:rsidR="00FA50C9" w:rsidRPr="00D21643">
              <w:rPr>
                <w:rFonts w:ascii="Nikosh" w:eastAsia="Nikosh" w:hAnsi="Nikosh" w:cs="Nikosh"/>
                <w:sz w:val="24"/>
                <w:szCs w:val="24"/>
                <w:cs/>
                <w:lang w:bidi="bn-IN"/>
              </w:rPr>
              <w:t xml:space="preserve"> আলোচনা হয়।</w:t>
            </w:r>
          </w:p>
          <w:p w:rsidR="00693106" w:rsidRPr="00D21643" w:rsidRDefault="00FA50C9" w:rsidP="00D45619">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 xml:space="preserve"> </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ক)</w:t>
            </w:r>
            <w:r w:rsidR="00AD05A0">
              <w:rPr>
                <w:rFonts w:ascii="Nikosh" w:eastAsia="Nikosh" w:hAnsi="Nikosh" w:cs="Nikosh" w:hint="cs"/>
                <w:sz w:val="24"/>
                <w:szCs w:val="24"/>
                <w:cs/>
                <w:lang w:bidi="bn-IN"/>
              </w:rPr>
              <w:t xml:space="preserve"> </w:t>
            </w:r>
            <w:r w:rsidR="00DF61CE" w:rsidRPr="00D21643">
              <w:rPr>
                <w:rFonts w:ascii="Nikosh" w:eastAsia="Nikosh" w:hAnsi="Nikosh" w:cs="Nikosh"/>
                <w:sz w:val="24"/>
                <w:szCs w:val="24"/>
                <w:cs/>
                <w:lang w:bidi="bn-IN"/>
              </w:rPr>
              <w:t>বার্ষিক কর্মসম্পাদন চুক্তি</w:t>
            </w:r>
            <w:r w:rsidRPr="00D21643">
              <w:rPr>
                <w:rFonts w:ascii="Nikosh" w:eastAsia="Nikosh" w:hAnsi="Nikosh" w:cs="Nikosh"/>
                <w:sz w:val="24"/>
                <w:szCs w:val="24"/>
                <w:cs/>
                <w:lang w:bidi="bn-IN"/>
              </w:rPr>
              <w:t xml:space="preserve">র প্রমাপ অনুসারে দপ্তর/সংস্থা/কোম্পানির অন্তত ৫০% অডিট আপত্তি নিষ্পত্তি করতে হবে। </w:t>
            </w:r>
          </w:p>
          <w:p w:rsidR="00693106" w:rsidRPr="00D21643" w:rsidRDefault="00693106" w:rsidP="00624834">
            <w:pPr>
              <w:spacing w:after="0" w:line="240" w:lineRule="auto"/>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খ) বিউবো এর তালিকা থেকে বাদ দেয়া ৭০৫টি আপত্তি নেসকো তালিকাভূক্ত করে নিষ্পত্তির উদ্যোগ নিবে</w:t>
            </w:r>
          </w:p>
          <w:p w:rsidR="00EE48D9" w:rsidRPr="00D21643" w:rsidRDefault="00693106" w:rsidP="00EE48D9">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rPr>
              <w:t>(</w:t>
            </w:r>
            <w:r w:rsidRPr="00D21643">
              <w:rPr>
                <w:rFonts w:ascii="Nikosh" w:eastAsia="Nikosh" w:hAnsi="Nikosh" w:cs="Nikosh"/>
                <w:sz w:val="24"/>
                <w:szCs w:val="24"/>
                <w:cs/>
                <w:lang w:bidi="bn-IN"/>
              </w:rPr>
              <w:t xml:space="preserve">গ) পবিবো থেকে পাওয়া ৩২৯টি আপত্তি </w:t>
            </w:r>
            <w:r w:rsidR="00DF1A53" w:rsidRPr="00D21643">
              <w:rPr>
                <w:rFonts w:ascii="Nikosh" w:eastAsia="Nikosh" w:hAnsi="Nikosh" w:cs="Nikosh"/>
                <w:sz w:val="24"/>
                <w:szCs w:val="24"/>
                <w:cs/>
                <w:lang w:bidi="bn-IN"/>
              </w:rPr>
              <w:t xml:space="preserve">বিষয়ে ডিপিডিসি ও বাপবিবো </w:t>
            </w:r>
            <w:r w:rsidR="00EE48D9" w:rsidRPr="00D21643">
              <w:rPr>
                <w:rFonts w:ascii="Nikosh" w:eastAsia="Nikosh" w:hAnsi="Nikosh" w:cs="Nikosh"/>
                <w:sz w:val="24"/>
                <w:szCs w:val="24"/>
                <w:cs/>
                <w:lang w:bidi="bn-IN"/>
              </w:rPr>
              <w:t xml:space="preserve">কর্তৃক </w:t>
            </w:r>
            <w:r w:rsidR="00DF1A53" w:rsidRPr="00D21643">
              <w:rPr>
                <w:rFonts w:ascii="Nikosh" w:eastAsia="Nikosh" w:hAnsi="Nikosh" w:cs="Nikosh"/>
                <w:sz w:val="24"/>
                <w:szCs w:val="24"/>
                <w:cs/>
                <w:lang w:bidi="bn-IN"/>
              </w:rPr>
              <w:t xml:space="preserve">আলোচনা করে </w:t>
            </w:r>
            <w:r w:rsidR="00D45619">
              <w:rPr>
                <w:rFonts w:ascii="Nikosh" w:eastAsia="Nikosh" w:hAnsi="Nikosh" w:cs="Nikosh" w:hint="cs"/>
                <w:sz w:val="24"/>
                <w:szCs w:val="24"/>
                <w:cs/>
                <w:lang w:bidi="bn-IN"/>
              </w:rPr>
              <w:t xml:space="preserve">নিষ্পত্তির প্রয়োজনীয় ব্যবস্থা গ্রহণ করবে। </w:t>
            </w:r>
            <w:r w:rsidR="00DF1A53" w:rsidRPr="00D21643">
              <w:rPr>
                <w:rFonts w:ascii="Nikosh" w:eastAsia="Nikosh" w:hAnsi="Nikosh" w:cs="Nikosh"/>
                <w:sz w:val="24"/>
                <w:szCs w:val="24"/>
                <w:cs/>
                <w:lang w:bidi="bn-IN"/>
              </w:rPr>
              <w:t xml:space="preserve">সংস্থা থেকে </w:t>
            </w:r>
            <w:r w:rsidR="00EE48D9" w:rsidRPr="00D21643">
              <w:rPr>
                <w:rFonts w:ascii="Nikosh" w:eastAsia="Nikosh" w:hAnsi="Nikosh" w:cs="Nikosh"/>
                <w:sz w:val="24"/>
                <w:szCs w:val="24"/>
                <w:cs/>
                <w:lang w:bidi="bn-IN"/>
              </w:rPr>
              <w:t xml:space="preserve">সঠিক </w:t>
            </w:r>
            <w:r w:rsidR="00DF1A53" w:rsidRPr="00D21643">
              <w:rPr>
                <w:rFonts w:ascii="Nikosh" w:eastAsia="Nikosh" w:hAnsi="Nikosh" w:cs="Nikosh"/>
                <w:sz w:val="24"/>
                <w:szCs w:val="24"/>
                <w:cs/>
                <w:lang w:bidi="bn-IN"/>
              </w:rPr>
              <w:t xml:space="preserve">ডাটা </w:t>
            </w:r>
            <w:r w:rsidR="00EE48D9" w:rsidRPr="00D21643">
              <w:rPr>
                <w:rFonts w:ascii="Nikosh" w:eastAsia="Nikosh" w:hAnsi="Nikosh" w:cs="Nikosh"/>
                <w:sz w:val="24"/>
                <w:szCs w:val="24"/>
                <w:cs/>
                <w:lang w:bidi="bn-IN"/>
              </w:rPr>
              <w:t xml:space="preserve">এন্ট্রি দিতে হবে। </w:t>
            </w:r>
            <w:r w:rsidR="00DF1A53" w:rsidRPr="00D21643">
              <w:rPr>
                <w:rFonts w:ascii="Nikosh" w:eastAsia="Nikosh" w:hAnsi="Nikosh" w:cs="Nikosh"/>
                <w:sz w:val="24"/>
                <w:szCs w:val="24"/>
                <w:cs/>
                <w:lang w:bidi="bn-IN"/>
              </w:rPr>
              <w:t xml:space="preserve"> </w:t>
            </w:r>
          </w:p>
          <w:p w:rsidR="00FA50C9" w:rsidRDefault="005145A7" w:rsidP="00EE48D9">
            <w:pPr>
              <w:spacing w:after="0" w:line="240" w:lineRule="auto"/>
              <w:jc w:val="both"/>
              <w:rPr>
                <w:rFonts w:ascii="Nikosh" w:eastAsia="Nikosh" w:hAnsi="Nikosh" w:cs="Nikosh"/>
                <w:sz w:val="24"/>
                <w:szCs w:val="24"/>
                <w:cs/>
                <w:lang w:bidi="bn-IN"/>
              </w:rPr>
            </w:pPr>
            <w:r w:rsidRPr="00D21643">
              <w:rPr>
                <w:rFonts w:ascii="Nikosh" w:eastAsia="Nikosh" w:hAnsi="Nikosh" w:cs="Nikosh"/>
                <w:sz w:val="24"/>
                <w:szCs w:val="24"/>
                <w:cs/>
                <w:lang w:bidi="bn-IN"/>
              </w:rPr>
              <w:t>(ঘ)</w:t>
            </w:r>
            <w:r w:rsidR="00DF1A53" w:rsidRPr="00D21643">
              <w:rPr>
                <w:rFonts w:ascii="Nikosh" w:eastAsia="Nikosh" w:hAnsi="Nikosh" w:cs="Nikosh"/>
                <w:sz w:val="24"/>
                <w:szCs w:val="24"/>
                <w:cs/>
                <w:lang w:bidi="bn-IN"/>
              </w:rPr>
              <w:t xml:space="preserve"> </w:t>
            </w:r>
            <w:r w:rsidR="003F3442" w:rsidRPr="00D21643">
              <w:rPr>
                <w:rFonts w:ascii="Nikosh" w:eastAsia="Nikosh" w:hAnsi="Nikosh" w:cs="Nikosh"/>
                <w:sz w:val="24"/>
                <w:szCs w:val="24"/>
                <w:cs/>
                <w:lang w:bidi="bn-IN"/>
              </w:rPr>
              <w:t>অডিট সফট</w:t>
            </w:r>
            <w:r w:rsidR="00DF61CE">
              <w:rPr>
                <w:rFonts w:ascii="Nikosh" w:eastAsia="Nikosh" w:hAnsi="Nikosh" w:cs="Nikosh" w:hint="cs"/>
                <w:sz w:val="24"/>
                <w:szCs w:val="24"/>
                <w:cs/>
                <w:lang w:bidi="bn-IN"/>
              </w:rPr>
              <w:t>্</w:t>
            </w:r>
            <w:r w:rsidR="00DF61CE">
              <w:rPr>
                <w:rFonts w:ascii="Nikosh" w:eastAsia="Nikosh" w:hAnsi="Nikosh" w:cs="Nikosh"/>
                <w:sz w:val="24"/>
                <w:szCs w:val="24"/>
                <w:cs/>
                <w:lang w:bidi="bn-IN"/>
              </w:rPr>
              <w:t>ওয়</w:t>
            </w:r>
            <w:r w:rsidR="00DF61CE">
              <w:rPr>
                <w:rFonts w:ascii="Nikosh" w:eastAsia="Nikosh" w:hAnsi="Nikosh" w:cs="Nikosh" w:hint="cs"/>
                <w:sz w:val="24"/>
                <w:szCs w:val="24"/>
                <w:cs/>
                <w:lang w:bidi="bn-IN"/>
              </w:rPr>
              <w:t>্যা</w:t>
            </w:r>
            <w:r w:rsidR="003F3442" w:rsidRPr="00D21643">
              <w:rPr>
                <w:rFonts w:ascii="Nikosh" w:eastAsia="Nikosh" w:hAnsi="Nikosh" w:cs="Nikosh"/>
                <w:sz w:val="24"/>
                <w:szCs w:val="24"/>
                <w:cs/>
                <w:lang w:bidi="bn-IN"/>
              </w:rPr>
              <w:t>র সংরক্ষণের বিষয়ে সংস্থা</w:t>
            </w:r>
            <w:r w:rsidR="00831BA6" w:rsidRPr="00D21643">
              <w:rPr>
                <w:rFonts w:ascii="Nikosh" w:eastAsia="Nikosh" w:hAnsi="Nikosh" w:cs="Nikosh"/>
                <w:sz w:val="24"/>
                <w:szCs w:val="24"/>
                <w:cs/>
                <w:lang w:bidi="bn-IN"/>
              </w:rPr>
              <w:t>গুলোর</w:t>
            </w:r>
            <w:r w:rsidR="003F3442" w:rsidRPr="00D21643">
              <w:rPr>
                <w:rFonts w:ascii="Nikosh" w:eastAsia="Nikosh" w:hAnsi="Nikosh" w:cs="Nikosh"/>
                <w:sz w:val="24"/>
                <w:szCs w:val="24"/>
                <w:cs/>
                <w:lang w:bidi="bn-IN"/>
              </w:rPr>
              <w:t xml:space="preserve"> সাথে মিটিং করে সিদ্ধান্ত নিতে হবে। </w:t>
            </w:r>
          </w:p>
          <w:p w:rsidR="005C4169" w:rsidRPr="00D21643" w:rsidRDefault="005C4169" w:rsidP="006F1F53">
            <w:pPr>
              <w:spacing w:after="0" w:line="240" w:lineRule="auto"/>
              <w:jc w:val="both"/>
              <w:rPr>
                <w:rFonts w:ascii="Nikosh" w:eastAsia="Nikosh" w:hAnsi="Nikosh" w:cs="Nikosh"/>
                <w:sz w:val="24"/>
                <w:szCs w:val="24"/>
                <w:cs/>
                <w:lang w:bidi="bn-IN"/>
              </w:rPr>
            </w:pPr>
            <w:r>
              <w:rPr>
                <w:rFonts w:ascii="Nikosh" w:eastAsia="Nikosh" w:hAnsi="Nikosh" w:cs="Nikosh" w:hint="cs"/>
                <w:sz w:val="24"/>
                <w:szCs w:val="24"/>
                <w:cs/>
                <w:lang w:bidi="bn-IN"/>
              </w:rPr>
              <w:t xml:space="preserve">(ঙ) </w:t>
            </w:r>
            <w:r w:rsidR="00AD05A0">
              <w:rPr>
                <w:rFonts w:ascii="Nikosh" w:eastAsia="Nikosh" w:hAnsi="Nikosh" w:cs="Nikosh" w:hint="cs"/>
                <w:sz w:val="24"/>
                <w:szCs w:val="24"/>
                <w:cs/>
                <w:lang w:bidi="bn-IN"/>
              </w:rPr>
              <w:t xml:space="preserve">উপস্থাপিত ছকে বাপবিবো’র অংশে </w:t>
            </w:r>
            <w:r w:rsidR="006F1F53">
              <w:rPr>
                <w:rFonts w:ascii="Nikosh" w:eastAsia="Nikosh" w:hAnsi="Nikosh" w:cs="Nikosh" w:hint="cs"/>
                <w:sz w:val="24"/>
                <w:szCs w:val="24"/>
                <w:cs/>
                <w:lang w:bidi="bn-IN"/>
              </w:rPr>
              <w:t>মন্তব্য কলামে</w:t>
            </w:r>
            <w:r w:rsidR="00AD05A0">
              <w:rPr>
                <w:rFonts w:ascii="Nikosh" w:eastAsia="Nikosh" w:hAnsi="Nikosh" w:cs="Nikosh" w:hint="cs"/>
                <w:sz w:val="24"/>
                <w:szCs w:val="24"/>
                <w:cs/>
                <w:lang w:bidi="bn-IN"/>
              </w:rPr>
              <w:t xml:space="preserve"> </w:t>
            </w:r>
            <w:r>
              <w:rPr>
                <w:rFonts w:ascii="Nikosh" w:eastAsia="Nikosh" w:hAnsi="Nikosh" w:cs="Nikosh" w:hint="cs"/>
                <w:sz w:val="24"/>
                <w:szCs w:val="24"/>
                <w:cs/>
                <w:lang w:bidi="bn-IN"/>
              </w:rPr>
              <w:t>১</w:t>
            </w:r>
            <w:r w:rsidR="00AF1B23">
              <w:rPr>
                <w:rFonts w:ascii="Nikosh" w:eastAsia="Nikosh" w:hAnsi="Nikosh" w:cs="Nikosh" w:hint="cs"/>
                <w:sz w:val="24"/>
                <w:szCs w:val="24"/>
                <w:cs/>
                <w:lang w:bidi="bn-IN"/>
              </w:rPr>
              <w:t>,</w:t>
            </w:r>
            <w:r>
              <w:rPr>
                <w:rFonts w:ascii="Nikosh" w:eastAsia="Nikosh" w:hAnsi="Nikosh" w:cs="Nikosh" w:hint="cs"/>
                <w:sz w:val="24"/>
                <w:szCs w:val="24"/>
                <w:cs/>
                <w:lang w:bidi="bn-IN"/>
              </w:rPr>
              <w:t xml:space="preserve">৭০৩টি অডিট আপত্তির বিষয়ে </w:t>
            </w:r>
            <w:r w:rsidR="00AD05A0">
              <w:rPr>
                <w:rFonts w:ascii="Nikosh" w:eastAsia="Nikosh" w:hAnsi="Nikosh" w:cs="Nikosh" w:hint="cs"/>
                <w:sz w:val="24"/>
                <w:szCs w:val="24"/>
                <w:cs/>
                <w:lang w:bidi="bn-IN"/>
              </w:rPr>
              <w:t xml:space="preserve">বাপবিবো </w:t>
            </w:r>
            <w:r>
              <w:rPr>
                <w:rFonts w:ascii="Nikosh" w:eastAsia="Nikosh" w:hAnsi="Nikosh" w:cs="Nikosh" w:hint="cs"/>
                <w:sz w:val="24"/>
                <w:szCs w:val="24"/>
                <w:cs/>
                <w:lang w:bidi="bn-IN"/>
              </w:rPr>
              <w:t>বর্তমান অবস্থা সম্পর্কে বি</w:t>
            </w:r>
            <w:r w:rsidR="00AF1B23">
              <w:rPr>
                <w:rFonts w:ascii="Nikosh" w:eastAsia="Nikosh" w:hAnsi="Nikosh" w:cs="Nikosh" w:hint="cs"/>
                <w:sz w:val="24"/>
                <w:szCs w:val="24"/>
                <w:cs/>
                <w:lang w:bidi="bn-IN"/>
              </w:rPr>
              <w:t>স্তা</w:t>
            </w:r>
            <w:r>
              <w:rPr>
                <w:rFonts w:ascii="Nikosh" w:eastAsia="Nikosh" w:hAnsi="Nikosh" w:cs="Nikosh" w:hint="cs"/>
                <w:sz w:val="24"/>
                <w:szCs w:val="24"/>
                <w:cs/>
                <w:lang w:bidi="bn-IN"/>
              </w:rPr>
              <w:t xml:space="preserve">রিত প্রতিবেদন বিদ্যুৎ বিভাগে প্রেরণ করবে। </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BD"/>
              </w:rPr>
              <w:t>বিদ্যুৎ</w:t>
            </w:r>
          </w:p>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BD"/>
              </w:rPr>
              <w:t>বিভাগ/</w:t>
            </w:r>
          </w:p>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BD"/>
              </w:rPr>
              <w:t>দপ্তর/</w:t>
            </w:r>
          </w:p>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BD"/>
              </w:rPr>
              <w:t>সংস্থা/</w:t>
            </w:r>
          </w:p>
          <w:p w:rsidR="00693106" w:rsidRPr="00D21643" w:rsidRDefault="00693106" w:rsidP="00624834">
            <w:pPr>
              <w:spacing w:after="0" w:line="240" w:lineRule="auto"/>
              <w:jc w:val="center"/>
              <w:rPr>
                <w:rFonts w:ascii="Nikosh" w:eastAsia="Nikosh" w:hAnsi="Nikosh" w:cs="Nikosh"/>
                <w:b/>
                <w:bCs/>
                <w:sz w:val="24"/>
                <w:szCs w:val="24"/>
              </w:rPr>
            </w:pPr>
            <w:r w:rsidRPr="00D21643">
              <w:rPr>
                <w:rFonts w:ascii="Nikosh" w:eastAsia="Nikosh" w:hAnsi="Nikosh" w:cs="Nikosh"/>
                <w:sz w:val="24"/>
                <w:szCs w:val="24"/>
                <w:cs/>
                <w:lang w:bidi="bn-BD"/>
              </w:rPr>
              <w:t xml:space="preserve">কোম্পানি </w:t>
            </w:r>
            <w:r w:rsidRPr="00D21643">
              <w:rPr>
                <w:rFonts w:ascii="Nikosh" w:eastAsia="Nikosh" w:hAnsi="Nikosh" w:cs="Nikosh"/>
                <w:sz w:val="24"/>
                <w:szCs w:val="24"/>
                <w:cs/>
                <w:lang w:bidi="hi-IN"/>
              </w:rPr>
              <w:t>।</w:t>
            </w:r>
          </w:p>
        </w:tc>
      </w:tr>
    </w:tbl>
    <w:p w:rsidR="00750E06" w:rsidRPr="00AD05A0" w:rsidRDefault="00750E06" w:rsidP="00693106">
      <w:pPr>
        <w:spacing w:after="0" w:line="240" w:lineRule="auto"/>
        <w:rPr>
          <w:rFonts w:ascii="Nikosh" w:eastAsia="Times New Roman" w:hAnsi="Nikosh" w:cs="Nikosh"/>
          <w:b/>
          <w:bCs/>
          <w:sz w:val="16"/>
          <w:szCs w:val="16"/>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আলোচ্যসূচি-১৮  বিভাগীয় মামলা</w:t>
      </w:r>
    </w:p>
    <w:tbl>
      <w:tblPr>
        <w:tblW w:w="5000" w:type="pct"/>
        <w:tblInd w:w="108" w:type="dxa"/>
        <w:tblLayout w:type="fixed"/>
        <w:tblLook w:val="04A0"/>
      </w:tblPr>
      <w:tblGrid>
        <w:gridCol w:w="5737"/>
        <w:gridCol w:w="3381"/>
        <w:gridCol w:w="1610"/>
      </w:tblGrid>
      <w:tr w:rsidR="00693106" w:rsidRPr="00D21643" w:rsidTr="00D45619">
        <w:tc>
          <w:tcPr>
            <w:tcW w:w="5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hAnsi="Nikosh" w:cs="Nikosh"/>
                <w:sz w:val="24"/>
                <w:szCs w:val="24"/>
              </w:rPr>
              <w:br w:type="page"/>
            </w:r>
            <w:r w:rsidRPr="00D21643">
              <w:rPr>
                <w:rFonts w:ascii="Nikosh" w:hAnsi="Nikosh" w:cs="Nikosh"/>
                <w:sz w:val="24"/>
                <w:szCs w:val="24"/>
              </w:rPr>
              <w:br w:type="page"/>
            </w:r>
            <w:r w:rsidRPr="00D21643">
              <w:rPr>
                <w:rFonts w:ascii="Nikosh" w:eastAsia="Nikosh" w:hAnsi="Nikosh" w:cs="Nikosh"/>
                <w:sz w:val="24"/>
                <w:szCs w:val="24"/>
                <w:cs/>
                <w:lang w:bidi="bn-IN"/>
              </w:rPr>
              <w:t>আলোচনা</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0"/>
                <w:szCs w:val="20"/>
              </w:rPr>
            </w:pPr>
            <w:r w:rsidRPr="00D21643">
              <w:rPr>
                <w:rFonts w:ascii="Nikosh" w:eastAsia="Nikosh" w:hAnsi="Nikosh" w:cs="Nikosh"/>
                <w:sz w:val="20"/>
                <w:szCs w:val="20"/>
                <w:cs/>
                <w:lang w:bidi="bn-IN"/>
              </w:rPr>
              <w:t>বাস্তবায়ন</w:t>
            </w:r>
          </w:p>
        </w:tc>
      </w:tr>
      <w:tr w:rsidR="00693106" w:rsidRPr="00D21643" w:rsidTr="00D45619">
        <w:tc>
          <w:tcPr>
            <w:tcW w:w="5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983AE3">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আলোচনা</w:t>
            </w:r>
            <w:r w:rsidR="00983AE3" w:rsidRPr="00D21643">
              <w:rPr>
                <w:rFonts w:ascii="Nikosh" w:eastAsia="Nikosh" w:hAnsi="Nikosh" w:cs="Nikosh"/>
                <w:sz w:val="24"/>
                <w:szCs w:val="24"/>
                <w:cs/>
                <w:lang w:bidi="bn-IN"/>
              </w:rPr>
              <w:t>ন্তে</w:t>
            </w:r>
            <w:r w:rsidRPr="00D21643">
              <w:rPr>
                <w:rFonts w:ascii="Nikosh" w:eastAsia="Nikosh" w:hAnsi="Nikosh" w:cs="Nikosh"/>
                <w:sz w:val="24"/>
                <w:szCs w:val="24"/>
                <w:cs/>
                <w:lang w:bidi="bn-IN"/>
              </w:rPr>
              <w:t xml:space="preserve"> দপ্তর/সংস্থা/ কোম্পানিতে শৃঙ্খলা বজায় রাখা ও সুশাসনের জন্য </w:t>
            </w:r>
            <w:r w:rsidRPr="00D21643">
              <w:rPr>
                <w:rFonts w:ascii="Nikosh" w:eastAsia="Nikosh" w:hAnsi="Nikosh" w:cs="Nikosh"/>
                <w:sz w:val="24"/>
                <w:szCs w:val="24"/>
                <w:cs/>
                <w:lang w:bidi="bn-IN"/>
              </w:rPr>
              <w:lastRenderedPageBreak/>
              <w:t>শৃঙ্খলা বিরোধী কর্মকান্ডে লিপ্ত কর্মকর্তা/কর্মচারীদের বিরুদ্ধে প্রয়োজনবোধে বিভাগীয় ব্যবস্থা গ্রহণের পরামর্শ দেয়া হয়। তবে নিরপরাধ কেউ যেন হয়রানির শিকার না হয় সেদিকে লক্ষ্য রাখার জন্য এবং বিভাগীয় মামলা দ্রুত নিষ্পত্তি করার জন্য নির্দেশনা দেয়া হয়।</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tabs>
                <w:tab w:val="left" w:pos="810"/>
              </w:tabs>
              <w:spacing w:after="0" w:line="240" w:lineRule="auto"/>
              <w:jc w:val="both"/>
              <w:rPr>
                <w:rFonts w:ascii="Nikosh" w:eastAsia="Nikosh" w:hAnsi="Nikosh" w:cs="Nikosh"/>
                <w:sz w:val="24"/>
                <w:szCs w:val="24"/>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 xml:space="preserve">ক) দপ্তর/সংস্থা/কোম্পানিতে শৃঙ্খলা বজায় </w:t>
            </w:r>
            <w:r w:rsidRPr="00D21643">
              <w:rPr>
                <w:rFonts w:ascii="Nikosh" w:eastAsia="Nikosh" w:hAnsi="Nikosh" w:cs="Nikosh"/>
                <w:sz w:val="24"/>
                <w:szCs w:val="24"/>
                <w:cs/>
                <w:lang w:bidi="bn-IN"/>
              </w:rPr>
              <w:lastRenderedPageBreak/>
              <w:t>রাখা ও সুশাসনের জন্য শৃঙ্খলা বিরোধী কর্মকাণ্ডে লিপ্ত কর্মকর্তা/</w:t>
            </w:r>
            <w:r w:rsidR="00731734" w:rsidRPr="00D21643">
              <w:rPr>
                <w:rFonts w:ascii="Nikosh" w:eastAsia="Nikosh" w:hAnsi="Nikosh" w:cs="Nikosh"/>
                <w:sz w:val="24"/>
                <w:szCs w:val="24"/>
                <w:cs/>
                <w:lang w:bidi="bn-IN"/>
              </w:rPr>
              <w:t xml:space="preserve"> </w:t>
            </w:r>
            <w:r w:rsidRPr="00D21643">
              <w:rPr>
                <w:rFonts w:ascii="Nikosh" w:eastAsia="Nikosh" w:hAnsi="Nikosh" w:cs="Nikosh"/>
                <w:sz w:val="24"/>
                <w:szCs w:val="24"/>
                <w:cs/>
                <w:lang w:bidi="bn-IN"/>
              </w:rPr>
              <w:t>কর্মচারীদের প্রতি বিশেষভাবে নজর রাখতে হবে এবং প্রয়োজনবোধে তাঁদের বিরুদ্ধে বিভাগীয় বা আইনানুগ ব্যবস্থা গ্রহণ করতে হবে।</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624834">
            <w:pPr>
              <w:spacing w:after="0" w:line="240" w:lineRule="auto"/>
              <w:rPr>
                <w:rFonts w:ascii="Nikosh" w:eastAsia="Nikosh" w:hAnsi="Nikosh" w:cs="Nikosh"/>
                <w:sz w:val="24"/>
                <w:szCs w:val="24"/>
                <w:lang w:bidi="bn-BD"/>
              </w:rPr>
            </w:pPr>
          </w:p>
          <w:p w:rsidR="00693106" w:rsidRPr="00D21643" w:rsidRDefault="00693106" w:rsidP="00624834">
            <w:pPr>
              <w:spacing w:after="0" w:line="240" w:lineRule="auto"/>
              <w:rPr>
                <w:rFonts w:ascii="Nikosh" w:eastAsia="Nikosh" w:hAnsi="Nikosh" w:cs="Nikosh"/>
                <w:sz w:val="24"/>
                <w:szCs w:val="24"/>
                <w:lang w:bidi="bn-BD"/>
              </w:rPr>
            </w:pPr>
          </w:p>
          <w:p w:rsidR="00693106" w:rsidRPr="00D21643" w:rsidRDefault="00693106" w:rsidP="00624834">
            <w:pPr>
              <w:spacing w:after="0" w:line="240" w:lineRule="auto"/>
              <w:rPr>
                <w:rFonts w:ascii="Nikosh" w:eastAsia="Nikosh" w:hAnsi="Nikosh" w:cs="Nikosh"/>
                <w:sz w:val="24"/>
                <w:szCs w:val="24"/>
                <w:lang w:bidi="bn-BD"/>
              </w:rPr>
            </w:pPr>
          </w:p>
          <w:p w:rsidR="00693106" w:rsidRPr="00D21643" w:rsidRDefault="00693106" w:rsidP="00624834">
            <w:pPr>
              <w:spacing w:after="0" w:line="240" w:lineRule="auto"/>
              <w:rPr>
                <w:rFonts w:ascii="Nikosh" w:eastAsia="Nikosh" w:hAnsi="Nikosh" w:cs="Nikosh"/>
                <w:sz w:val="20"/>
                <w:szCs w:val="20"/>
                <w:lang w:bidi="bn-IN"/>
              </w:rPr>
            </w:pPr>
            <w:r w:rsidRPr="00D21643">
              <w:rPr>
                <w:rFonts w:ascii="Nikosh" w:eastAsia="Nikosh" w:hAnsi="Nikosh" w:cs="Nikosh"/>
                <w:sz w:val="20"/>
                <w:szCs w:val="20"/>
                <w:cs/>
                <w:lang w:bidi="bn-BD"/>
              </w:rPr>
              <w:t>দপ্তর/সংস্থা/</w:t>
            </w:r>
          </w:p>
          <w:p w:rsidR="00693106" w:rsidRPr="00D21643" w:rsidRDefault="00693106" w:rsidP="00624834">
            <w:pPr>
              <w:spacing w:after="0" w:line="240" w:lineRule="auto"/>
              <w:rPr>
                <w:rFonts w:ascii="Nikosh" w:hAnsi="Nikosh" w:cs="Nikosh"/>
                <w:sz w:val="20"/>
                <w:szCs w:val="20"/>
              </w:rPr>
            </w:pPr>
            <w:r w:rsidRPr="00D21643">
              <w:rPr>
                <w:rFonts w:ascii="Nikosh" w:eastAsia="Nikosh" w:hAnsi="Nikosh" w:cs="Nikosh"/>
                <w:sz w:val="20"/>
                <w:szCs w:val="20"/>
                <w:cs/>
                <w:lang w:bidi="bn-BD"/>
              </w:rPr>
              <w:t>কোম্পানি।</w:t>
            </w:r>
          </w:p>
          <w:p w:rsidR="00693106" w:rsidRPr="00D21643" w:rsidRDefault="00693106" w:rsidP="00624834">
            <w:pPr>
              <w:spacing w:after="0" w:line="240" w:lineRule="auto"/>
              <w:ind w:right="-58" w:firstLine="720"/>
              <w:jc w:val="both"/>
              <w:rPr>
                <w:rFonts w:ascii="Nikosh" w:eastAsia="Nikosh" w:hAnsi="Nikosh" w:cs="Nikosh"/>
                <w:b/>
                <w:bCs/>
                <w:sz w:val="24"/>
                <w:szCs w:val="24"/>
              </w:rPr>
            </w:pPr>
          </w:p>
        </w:tc>
      </w:tr>
    </w:tbl>
    <w:p w:rsidR="00DF61CE" w:rsidRPr="001C1378" w:rsidRDefault="00DF61CE" w:rsidP="00693106">
      <w:pPr>
        <w:spacing w:after="0" w:line="240" w:lineRule="auto"/>
        <w:rPr>
          <w:rFonts w:ascii="Nikosh" w:eastAsia="Times New Roman" w:hAnsi="Nikosh" w:cs="Nikosh"/>
          <w:b/>
          <w:bCs/>
          <w:sz w:val="16"/>
          <w:szCs w:val="16"/>
          <w:cs/>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আলোচ্যসূচি-১৯ সিভিল স্যুট</w:t>
      </w:r>
    </w:p>
    <w:tbl>
      <w:tblPr>
        <w:tblW w:w="10710" w:type="dxa"/>
        <w:tblInd w:w="108" w:type="dxa"/>
        <w:tblLayout w:type="fixed"/>
        <w:tblCellMar>
          <w:left w:w="0" w:type="dxa"/>
          <w:right w:w="0" w:type="dxa"/>
        </w:tblCellMar>
        <w:tblLook w:val="04A0"/>
      </w:tblPr>
      <w:tblGrid>
        <w:gridCol w:w="4590"/>
        <w:gridCol w:w="4500"/>
        <w:gridCol w:w="1620"/>
      </w:tblGrid>
      <w:tr w:rsidR="00693106" w:rsidRPr="00D21643" w:rsidTr="00A232D2">
        <w:trPr>
          <w:trHeight w:val="301"/>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hAnsi="Nikosh" w:cs="Nikosh"/>
                <w:sz w:val="24"/>
                <w:szCs w:val="24"/>
              </w:rPr>
              <w:br w:type="page"/>
            </w:r>
            <w:r w:rsidRPr="00D21643">
              <w:rPr>
                <w:rFonts w:ascii="Nikosh" w:hAnsi="Nikosh" w:cs="Nikosh"/>
                <w:sz w:val="24"/>
                <w:szCs w:val="24"/>
              </w:rPr>
              <w:br w:type="page"/>
            </w:r>
            <w:r w:rsidRPr="00D21643">
              <w:rPr>
                <w:rFonts w:ascii="Nikosh" w:hAnsi="Nikosh" w:cs="Nikosh"/>
                <w:sz w:val="24"/>
                <w:szCs w:val="24"/>
              </w:rPr>
              <w:br w:type="page"/>
            </w:r>
            <w:r w:rsidRPr="00D21643">
              <w:rPr>
                <w:rFonts w:ascii="Nikosh" w:eastAsia="Nikosh" w:hAnsi="Nikosh" w:cs="Nikosh"/>
                <w:sz w:val="24"/>
                <w:szCs w:val="24"/>
                <w:cs/>
                <w:lang w:bidi="bn-IN"/>
              </w:rPr>
              <w:t>আলোচনা</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A232D2">
        <w:trPr>
          <w:trHeight w:val="80"/>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983AE3"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cs/>
                <w:lang w:bidi="bn-IN"/>
              </w:rPr>
              <w:t xml:space="preserve">আলোচনান্তে </w:t>
            </w:r>
            <w:r w:rsidR="00693106" w:rsidRPr="00D21643">
              <w:rPr>
                <w:rFonts w:ascii="Nikosh" w:eastAsia="Nikosh" w:hAnsi="Nikosh" w:cs="Nikosh"/>
                <w:sz w:val="24"/>
                <w:szCs w:val="24"/>
                <w:cs/>
                <w:lang w:bidi="bn-IN"/>
              </w:rPr>
              <w:t xml:space="preserve"> সিভিল স্যুটের বিষয়ে সংশ্লিষ্ট সকলকে যথাসময়ে যথাযথ আইনী কার্যক্রম গ্রহণে তৎপর থাকার পরামর্শ দেয়া হয় যাতে সংস্থা/কোম্পানির অনুকূলে রায় পাওয়া যায়। যে সকল মামলার রায় হয়েছে সেগুলোর মধ্যে কতটি পক্ষে এবং কতটি  বিপক্ষে রায় হয়েছে তার তথ্য প্রেরণ করার জন্য পরামর্শ দেয়া হয়</w:t>
            </w:r>
            <w:r w:rsidR="00693106" w:rsidRPr="00D21643">
              <w:rPr>
                <w:rFonts w:ascii="Nikosh" w:eastAsia="Nikosh" w:hAnsi="Nikosh" w:cs="Nikosh"/>
                <w:sz w:val="24"/>
                <w:szCs w:val="24"/>
                <w:cs/>
                <w:lang w:bidi="hi-IN"/>
              </w:rPr>
              <w:t xml:space="preserve">। </w:t>
            </w:r>
            <w:r w:rsidR="00693106" w:rsidRPr="00D21643">
              <w:rPr>
                <w:rFonts w:ascii="Nikosh" w:eastAsia="Nikosh" w:hAnsi="Nikosh" w:cs="Nikosh"/>
                <w:sz w:val="24"/>
                <w:szCs w:val="24"/>
                <w:cs/>
                <w:lang w:bidi="bn-IN"/>
              </w:rPr>
              <w:t>যে সকল মামলার রায় বিপক্ষে হয়েছে তা যাচাই করে আপিল বা বিধিমত ব্যবস্থা গ্রহণের জন্য পরামর্শ দেয়া হয়। অতি গুরুত্বপূর্ণ ২৭টি মামলা নিয়ে অতিরিক্ত সচিব (প্রশাসন) এর সভাপতিত্বে সভা আহবান করার জন্য পরামর্শ দেয়া হয়।</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693106" w:rsidP="00624834">
            <w:pPr>
              <w:spacing w:after="0" w:line="240" w:lineRule="auto"/>
              <w:jc w:val="both"/>
              <w:rPr>
                <w:rFonts w:ascii="Nikosh" w:eastAsia="Nikosh" w:hAnsi="Nikosh" w:cs="Nikosh"/>
                <w:sz w:val="24"/>
                <w:szCs w:val="24"/>
                <w:lang w:bidi="bn-BD"/>
              </w:rPr>
            </w:pPr>
            <w:r w:rsidRPr="00D21643">
              <w:rPr>
                <w:rFonts w:ascii="Nikosh" w:eastAsia="Nikosh" w:hAnsi="Nikosh" w:cs="Nikosh"/>
                <w:sz w:val="24"/>
                <w:szCs w:val="24"/>
                <w:lang w:bidi="bn-BD"/>
              </w:rPr>
              <w:t>(</w:t>
            </w:r>
            <w:r w:rsidRPr="00D21643">
              <w:rPr>
                <w:rFonts w:ascii="Nikosh" w:eastAsia="Nikosh" w:hAnsi="Nikosh" w:cs="Nikosh"/>
                <w:sz w:val="24"/>
                <w:szCs w:val="24"/>
                <w:cs/>
                <w:lang w:bidi="bn-BD"/>
              </w:rPr>
              <w:t>ক) যে সকল মামলার রায় হয়েছে সেগুলোর মধ্যে কতটি পক্ষে এবং কতটি বিপক্ষে রায় হয়েছে</w:t>
            </w:r>
            <w:r w:rsidRPr="00D21643">
              <w:rPr>
                <w:rFonts w:ascii="Nikosh" w:eastAsia="Nikosh" w:hAnsi="Nikosh" w:cs="Nikosh"/>
                <w:sz w:val="24"/>
                <w:szCs w:val="24"/>
                <w:lang w:bidi="bn-BD"/>
              </w:rPr>
              <w:t xml:space="preserve">, </w:t>
            </w:r>
            <w:r w:rsidRPr="00D21643">
              <w:rPr>
                <w:rFonts w:ascii="Nikosh" w:eastAsia="Nikosh" w:hAnsi="Nikosh" w:cs="Nikosh"/>
                <w:sz w:val="24"/>
                <w:szCs w:val="24"/>
                <w:cs/>
                <w:lang w:bidi="bn-BD"/>
              </w:rPr>
              <w:t>তার তথ্য বিদ্যুৎ বিভাগে প্রেরণ করতে হবে।</w:t>
            </w:r>
          </w:p>
          <w:p w:rsidR="00693106" w:rsidRPr="00D21643" w:rsidRDefault="00693106" w:rsidP="00624834">
            <w:pPr>
              <w:spacing w:after="0" w:line="240" w:lineRule="auto"/>
              <w:jc w:val="both"/>
              <w:rPr>
                <w:rFonts w:ascii="Nikosh" w:eastAsia="Nikosh" w:hAnsi="Nikosh" w:cs="Nikosh"/>
                <w:sz w:val="24"/>
                <w:szCs w:val="24"/>
                <w:lang w:bidi="bn-BD"/>
              </w:rPr>
            </w:pPr>
            <w:r w:rsidRPr="00D21643">
              <w:rPr>
                <w:rFonts w:ascii="Nikosh" w:eastAsia="Nikosh" w:hAnsi="Nikosh" w:cs="Nikosh"/>
                <w:sz w:val="24"/>
                <w:szCs w:val="24"/>
                <w:lang w:bidi="bn-BD"/>
              </w:rPr>
              <w:t>(</w:t>
            </w:r>
            <w:r w:rsidRPr="00D21643">
              <w:rPr>
                <w:rFonts w:ascii="Nikosh" w:eastAsia="Nikosh" w:hAnsi="Nikosh" w:cs="Nikosh"/>
                <w:sz w:val="24"/>
                <w:szCs w:val="24"/>
                <w:cs/>
                <w:lang w:bidi="bn-BD"/>
              </w:rPr>
              <w:t>খ) সিভিল স্যুটের বিষয়ে সংশ্লিষ্ট সকলকে যথাসময়ে আইনী কার্যক্রম গ্রহণে তৎপর থাকতে হবে যাতে সংস্থা/কোম্পানির অনুকূলে রায় পাওয়া যায়। মামলার বিস্তারিত তথ্য মন্ত্রণালয়ে প্রেরণ করতে হবে।</w:t>
            </w:r>
          </w:p>
          <w:p w:rsidR="00693106" w:rsidRPr="00D21643" w:rsidRDefault="00693106" w:rsidP="00624834">
            <w:pPr>
              <w:spacing w:after="0" w:line="240" w:lineRule="auto"/>
              <w:jc w:val="both"/>
              <w:rPr>
                <w:rFonts w:ascii="Nikosh" w:eastAsia="Nikosh" w:hAnsi="Nikosh" w:cs="Nikosh"/>
                <w:sz w:val="24"/>
                <w:szCs w:val="24"/>
                <w:lang w:bidi="bn-BD"/>
              </w:rPr>
            </w:pPr>
            <w:r w:rsidRPr="00D21643">
              <w:rPr>
                <w:rFonts w:ascii="Nikosh" w:eastAsia="Nikosh" w:hAnsi="Nikosh" w:cs="Nikosh"/>
                <w:sz w:val="24"/>
                <w:szCs w:val="24"/>
                <w:lang w:bidi="bn-BD"/>
              </w:rPr>
              <w:t>(</w:t>
            </w:r>
            <w:r w:rsidRPr="00D21643">
              <w:rPr>
                <w:rFonts w:ascii="Nikosh" w:eastAsia="Nikosh" w:hAnsi="Nikosh" w:cs="Nikosh"/>
                <w:sz w:val="24"/>
                <w:szCs w:val="24"/>
                <w:cs/>
                <w:lang w:bidi="bn-BD"/>
              </w:rPr>
              <w:t>গ) যে সকল মামলার রায় বিপক্ষে হয়েছে তা যাচাই করে আপিলের ব্যবস্থা গ্রহণ করতে হবে।</w:t>
            </w:r>
          </w:p>
          <w:p w:rsidR="00693106" w:rsidRPr="00D21643" w:rsidRDefault="00693106" w:rsidP="0062483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lang w:bidi="bn-BD"/>
              </w:rPr>
              <w:t>(</w:t>
            </w:r>
            <w:r w:rsidRPr="00D21643">
              <w:rPr>
                <w:rFonts w:ascii="Nikosh" w:eastAsia="Nikosh" w:hAnsi="Nikosh" w:cs="Nikosh"/>
                <w:sz w:val="24"/>
                <w:szCs w:val="24"/>
                <w:cs/>
                <w:lang w:bidi="bn-BD"/>
              </w:rPr>
              <w:t>ঘ) অতি গুরুত্বপূর্ণ মামলা নিয়ে অতিরিক্ত সচিব (প্রশাসন) এর সভাপতিত্বে সভা আহবান করতে হবে।</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693106" w:rsidRPr="00D21643" w:rsidRDefault="00693106" w:rsidP="00624834">
            <w:pPr>
              <w:spacing w:after="0" w:line="240" w:lineRule="auto"/>
              <w:jc w:val="both"/>
              <w:rPr>
                <w:rFonts w:ascii="Nikosh" w:eastAsia="Nikosh" w:hAnsi="Nikosh" w:cs="Nikosh"/>
                <w:sz w:val="20"/>
                <w:szCs w:val="20"/>
                <w:lang w:val="it-IT"/>
              </w:rPr>
            </w:pPr>
            <w:r w:rsidRPr="00D21643">
              <w:rPr>
                <w:rFonts w:ascii="Nikosh" w:eastAsia="Nikosh" w:hAnsi="Nikosh" w:cs="Nikosh"/>
                <w:sz w:val="20"/>
                <w:szCs w:val="20"/>
                <w:cs/>
                <w:lang w:val="it-IT" w:bidi="bn-IN"/>
              </w:rPr>
              <w:t>অতিরিক্ত সচিব</w:t>
            </w:r>
            <w:r w:rsidR="005C4169">
              <w:rPr>
                <w:rFonts w:ascii="Nikosh" w:eastAsia="Nikosh" w:hAnsi="Nikosh" w:cs="Nikosh" w:hint="cs"/>
                <w:sz w:val="20"/>
                <w:szCs w:val="20"/>
                <w:cs/>
                <w:lang w:val="it-IT" w:bidi="bn-IN"/>
              </w:rPr>
              <w:t>(প্রশা:)</w:t>
            </w:r>
            <w:r w:rsidRPr="00D21643">
              <w:rPr>
                <w:rFonts w:ascii="Nikosh" w:eastAsia="Nikosh" w:hAnsi="Nikosh" w:cs="Nikosh"/>
                <w:sz w:val="20"/>
                <w:szCs w:val="20"/>
                <w:lang w:val="it-IT"/>
              </w:rPr>
              <w:t>/</w:t>
            </w:r>
            <w:r w:rsidRPr="00D21643">
              <w:rPr>
                <w:rFonts w:ascii="Nikosh" w:eastAsia="Nikosh" w:hAnsi="Nikosh" w:cs="Nikosh"/>
                <w:sz w:val="20"/>
                <w:szCs w:val="20"/>
                <w:cs/>
                <w:lang w:val="it-IT" w:bidi="bn-IN"/>
              </w:rPr>
              <w:t>যুগ্ম</w:t>
            </w:r>
            <w:r w:rsidRPr="00D21643">
              <w:rPr>
                <w:rFonts w:ascii="Nikosh" w:eastAsia="Nikosh" w:hAnsi="Nikosh" w:cs="Nikosh"/>
                <w:sz w:val="20"/>
                <w:szCs w:val="20"/>
                <w:lang w:val="it-IT"/>
              </w:rPr>
              <w:t>‌-</w:t>
            </w:r>
            <w:r w:rsidRPr="00D21643">
              <w:rPr>
                <w:rFonts w:ascii="Nikosh" w:eastAsia="Nikosh" w:hAnsi="Nikosh" w:cs="Nikosh"/>
                <w:sz w:val="20"/>
                <w:szCs w:val="20"/>
                <w:cs/>
                <w:lang w:val="it-IT" w:bidi="bn-IN"/>
              </w:rPr>
              <w:t>সচিব</w:t>
            </w:r>
          </w:p>
          <w:p w:rsidR="00A87226" w:rsidRPr="00D21643" w:rsidRDefault="00693106" w:rsidP="00624834">
            <w:pPr>
              <w:spacing w:after="0" w:line="240" w:lineRule="auto"/>
              <w:jc w:val="both"/>
              <w:rPr>
                <w:rFonts w:ascii="Nikosh" w:eastAsia="Nikosh" w:hAnsi="Nikosh" w:cs="Nikosh"/>
                <w:sz w:val="20"/>
                <w:szCs w:val="20"/>
                <w:lang w:val="it-IT" w:bidi="bn-IN"/>
              </w:rPr>
            </w:pPr>
            <w:r w:rsidRPr="00D21643">
              <w:rPr>
                <w:rFonts w:ascii="Nikosh" w:eastAsia="Nikosh" w:hAnsi="Nikosh" w:cs="Nikosh"/>
                <w:sz w:val="20"/>
                <w:szCs w:val="20"/>
                <w:lang w:val="it-IT"/>
              </w:rPr>
              <w:t>(</w:t>
            </w:r>
            <w:r w:rsidRPr="00D21643">
              <w:rPr>
                <w:rFonts w:ascii="Nikosh" w:eastAsia="Nikosh" w:hAnsi="Nikosh" w:cs="Nikosh"/>
                <w:sz w:val="20"/>
                <w:szCs w:val="20"/>
                <w:cs/>
                <w:lang w:val="it-IT" w:bidi="bn-IN"/>
              </w:rPr>
              <w:t>কোঃএ্যাঃ</w:t>
            </w:r>
            <w:r w:rsidRPr="00D21643">
              <w:rPr>
                <w:rFonts w:ascii="Nikosh" w:eastAsia="Nikosh" w:hAnsi="Nikosh" w:cs="Nikosh"/>
                <w:sz w:val="20"/>
                <w:szCs w:val="20"/>
                <w:lang w:val="it-IT"/>
              </w:rPr>
              <w:t>),</w:t>
            </w:r>
          </w:p>
          <w:p w:rsidR="00693106" w:rsidRPr="00D21643" w:rsidRDefault="00693106" w:rsidP="00624834">
            <w:pPr>
              <w:spacing w:after="0" w:line="240" w:lineRule="auto"/>
              <w:jc w:val="both"/>
              <w:rPr>
                <w:rFonts w:ascii="Nikosh" w:eastAsia="Nikosh" w:hAnsi="Nikosh" w:cs="Nikosh"/>
                <w:sz w:val="20"/>
                <w:szCs w:val="20"/>
                <w:lang w:val="it-IT"/>
              </w:rPr>
            </w:pPr>
            <w:r w:rsidRPr="00D21643">
              <w:rPr>
                <w:rFonts w:ascii="Nikosh" w:eastAsia="Nikosh" w:hAnsi="Nikosh" w:cs="Nikosh"/>
                <w:sz w:val="20"/>
                <w:szCs w:val="20"/>
                <w:cs/>
                <w:lang w:val="it-IT" w:bidi="bn-IN"/>
              </w:rPr>
              <w:t>বিদ্যুৎ বিভাগ</w:t>
            </w:r>
          </w:p>
          <w:p w:rsidR="00A87226" w:rsidRPr="00D21643" w:rsidRDefault="00693106" w:rsidP="00624834">
            <w:pPr>
              <w:spacing w:after="0" w:line="240" w:lineRule="auto"/>
              <w:jc w:val="both"/>
              <w:rPr>
                <w:rFonts w:ascii="Nikosh" w:eastAsia="Nikosh" w:hAnsi="Nikosh" w:cs="Nikosh"/>
                <w:sz w:val="20"/>
                <w:szCs w:val="20"/>
                <w:lang w:bidi="bn-IN"/>
              </w:rPr>
            </w:pPr>
            <w:r w:rsidRPr="00D21643">
              <w:rPr>
                <w:rFonts w:ascii="Nikosh" w:eastAsia="Nikosh" w:hAnsi="Nikosh" w:cs="Nikosh"/>
                <w:sz w:val="20"/>
                <w:szCs w:val="20"/>
                <w:cs/>
                <w:lang w:bidi="bn-BD"/>
              </w:rPr>
              <w:t>দপ্তর/সংস্থা/</w:t>
            </w:r>
          </w:p>
          <w:p w:rsidR="00693106" w:rsidRPr="00D21643" w:rsidRDefault="00693106" w:rsidP="00624834">
            <w:pPr>
              <w:spacing w:after="0" w:line="240" w:lineRule="auto"/>
              <w:jc w:val="both"/>
              <w:rPr>
                <w:rFonts w:ascii="Nikosh" w:eastAsia="Nikosh" w:hAnsi="Nikosh" w:cs="Nikosh"/>
                <w:b/>
                <w:bCs/>
                <w:sz w:val="18"/>
                <w:szCs w:val="18"/>
              </w:rPr>
            </w:pPr>
            <w:r w:rsidRPr="00D21643">
              <w:rPr>
                <w:rFonts w:ascii="Nikosh" w:eastAsia="Nikosh" w:hAnsi="Nikosh" w:cs="Nikosh"/>
                <w:sz w:val="20"/>
                <w:szCs w:val="20"/>
                <w:cs/>
                <w:lang w:bidi="bn-BD"/>
              </w:rPr>
              <w:t>কোম্পানি</w:t>
            </w:r>
            <w:r w:rsidRPr="00D21643">
              <w:rPr>
                <w:rFonts w:ascii="Nikosh" w:eastAsia="Nikosh" w:hAnsi="Nikosh" w:cs="Nikosh"/>
                <w:sz w:val="20"/>
                <w:szCs w:val="20"/>
                <w:cs/>
                <w:lang w:bidi="hi-IN"/>
              </w:rPr>
              <w:t>।</w:t>
            </w:r>
          </w:p>
        </w:tc>
      </w:tr>
    </w:tbl>
    <w:p w:rsidR="008B3184" w:rsidRPr="00D21643" w:rsidRDefault="008B3184" w:rsidP="00693106">
      <w:pPr>
        <w:spacing w:after="0" w:line="240" w:lineRule="auto"/>
        <w:rPr>
          <w:rFonts w:ascii="Nikosh" w:eastAsia="Times New Roman" w:hAnsi="Nikosh" w:cs="Nikosh"/>
          <w:b/>
          <w:bCs/>
          <w:sz w:val="6"/>
          <w:szCs w:val="6"/>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আলোচ্যসূচি-২০  পেনশন কেস</w:t>
      </w:r>
    </w:p>
    <w:p w:rsidR="008B3184" w:rsidRPr="00D21643" w:rsidRDefault="008B3184" w:rsidP="00693106">
      <w:pPr>
        <w:spacing w:after="0" w:line="240" w:lineRule="auto"/>
        <w:rPr>
          <w:rFonts w:ascii="Nikosh" w:eastAsia="Times New Roman" w:hAnsi="Nikosh" w:cs="Nikosh"/>
          <w:b/>
          <w:bCs/>
          <w:sz w:val="8"/>
          <w:szCs w:val="8"/>
        </w:rPr>
      </w:pPr>
    </w:p>
    <w:tbl>
      <w:tblPr>
        <w:tblW w:w="10710" w:type="dxa"/>
        <w:tblInd w:w="108" w:type="dxa"/>
        <w:tblLook w:val="04A0"/>
      </w:tblPr>
      <w:tblGrid>
        <w:gridCol w:w="6210"/>
        <w:gridCol w:w="2880"/>
        <w:gridCol w:w="1620"/>
      </w:tblGrid>
      <w:tr w:rsidR="00693106" w:rsidRPr="00D21643" w:rsidTr="00A232D2">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center"/>
              <w:rPr>
                <w:rFonts w:ascii="Nikosh" w:eastAsia="Nikosh" w:hAnsi="Nikosh" w:cs="Nikosh"/>
                <w:sz w:val="24"/>
                <w:szCs w:val="24"/>
                <w:lang w:bidi="bn-BD"/>
              </w:rPr>
            </w:pPr>
            <w:r w:rsidRPr="00DF61CE">
              <w:rPr>
                <w:rFonts w:ascii="Nikosh" w:eastAsia="Nikosh" w:hAnsi="Nikosh" w:cs="Nikosh"/>
                <w:sz w:val="24"/>
                <w:szCs w:val="24"/>
                <w:cs/>
                <w:lang w:bidi="bn-BD"/>
              </w:rPr>
              <w:t>আলোচনা</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center"/>
              <w:rPr>
                <w:rFonts w:ascii="Nikosh" w:eastAsia="Nikosh" w:hAnsi="Nikosh" w:cs="Nikosh"/>
                <w:sz w:val="24"/>
                <w:szCs w:val="24"/>
                <w:lang w:bidi="bn-BD"/>
              </w:rPr>
            </w:pPr>
            <w:r w:rsidRPr="00DF61CE">
              <w:rPr>
                <w:rFonts w:ascii="Nikosh" w:eastAsia="Nikosh" w:hAnsi="Nikosh" w:cs="Nikosh"/>
                <w:sz w:val="24"/>
                <w:szCs w:val="24"/>
                <w:cs/>
                <w:lang w:bidi="bn-BD"/>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center"/>
              <w:rPr>
                <w:rFonts w:ascii="Nikosh" w:eastAsia="Nikosh" w:hAnsi="Nikosh" w:cs="Nikosh"/>
                <w:sz w:val="24"/>
                <w:szCs w:val="24"/>
                <w:lang w:bidi="bn-BD"/>
              </w:rPr>
            </w:pPr>
            <w:r w:rsidRPr="00DF61CE">
              <w:rPr>
                <w:rFonts w:ascii="Nikosh" w:eastAsia="Nikosh" w:hAnsi="Nikosh" w:cs="Nikosh"/>
                <w:sz w:val="24"/>
                <w:szCs w:val="24"/>
                <w:cs/>
                <w:lang w:bidi="bn-BD"/>
              </w:rPr>
              <w:t>বাস্তবায়ন</w:t>
            </w:r>
          </w:p>
        </w:tc>
      </w:tr>
      <w:tr w:rsidR="00693106" w:rsidRPr="00D21643" w:rsidTr="00A232D2">
        <w:trPr>
          <w:trHeight w:val="494"/>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983AE3" w:rsidP="00624834">
            <w:pPr>
              <w:spacing w:after="0" w:line="240" w:lineRule="auto"/>
              <w:jc w:val="both"/>
              <w:rPr>
                <w:rFonts w:ascii="Nikosh" w:eastAsia="Nikosh" w:hAnsi="Nikosh" w:cs="Nikosh"/>
                <w:sz w:val="24"/>
                <w:szCs w:val="24"/>
                <w:lang w:bidi="bn-BD"/>
              </w:rPr>
            </w:pPr>
            <w:r w:rsidRPr="00DF61CE">
              <w:rPr>
                <w:rFonts w:ascii="Nikosh" w:eastAsia="Nikosh" w:hAnsi="Nikosh" w:cs="Nikosh"/>
                <w:sz w:val="24"/>
                <w:szCs w:val="24"/>
                <w:cs/>
                <w:lang w:bidi="bn-BD"/>
              </w:rPr>
              <w:t xml:space="preserve">আলোচনান্তে </w:t>
            </w:r>
            <w:r w:rsidR="00693106" w:rsidRPr="00DF61CE">
              <w:rPr>
                <w:rFonts w:ascii="Nikosh" w:eastAsia="Nikosh" w:hAnsi="Nikosh" w:cs="Nikosh"/>
                <w:sz w:val="24"/>
                <w:szCs w:val="24"/>
                <w:cs/>
                <w:lang w:bidi="bn-BD"/>
              </w:rPr>
              <w:t>সভায় পেনশন কেস নিষ্পত্তির হারে সন্তোষ প্রকাশ করা হয়। ১ বছরের বেশি পেন্ডিং থাকা পেনশন কেস দ্রুত নিষ্পত্তির জন্য সংশ্লিষ্ট সকলকে নির্দেশনা প্রদান করা হয়।</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both"/>
              <w:rPr>
                <w:rFonts w:ascii="Nikosh" w:eastAsia="Nikosh" w:hAnsi="Nikosh" w:cs="Nikosh"/>
                <w:sz w:val="24"/>
                <w:szCs w:val="24"/>
                <w:lang w:bidi="bn-BD"/>
              </w:rPr>
            </w:pPr>
            <w:r w:rsidRPr="00DF61CE">
              <w:rPr>
                <w:rFonts w:ascii="Nikosh" w:eastAsia="Nikosh" w:hAnsi="Nikosh" w:cs="Nikosh"/>
                <w:sz w:val="24"/>
                <w:szCs w:val="24"/>
                <w:cs/>
                <w:lang w:bidi="bn-BD"/>
              </w:rPr>
              <w:t>দপ্তর/সংস্থা/কোম্পানি পেন্ডিং পেনশন কেসসমূহ দ্রুত নিষ্পত্তি করবে।</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both"/>
              <w:rPr>
                <w:rFonts w:ascii="Nikosh" w:eastAsia="Nikosh" w:hAnsi="Nikosh" w:cs="Nikosh"/>
                <w:sz w:val="24"/>
                <w:szCs w:val="24"/>
                <w:lang w:bidi="bn-BD"/>
              </w:rPr>
            </w:pPr>
            <w:r w:rsidRPr="00DF61CE">
              <w:rPr>
                <w:rFonts w:ascii="Nikosh" w:eastAsia="Nikosh" w:hAnsi="Nikosh" w:cs="Nikosh"/>
                <w:sz w:val="24"/>
                <w:szCs w:val="24"/>
                <w:cs/>
                <w:lang w:bidi="bn-BD"/>
              </w:rPr>
              <w:t>দপ্তর/</w:t>
            </w:r>
          </w:p>
          <w:p w:rsidR="00693106" w:rsidRPr="00DF61CE" w:rsidRDefault="00693106" w:rsidP="00624834">
            <w:pPr>
              <w:spacing w:after="0" w:line="240" w:lineRule="auto"/>
              <w:jc w:val="both"/>
              <w:rPr>
                <w:rFonts w:ascii="Nikosh" w:eastAsia="Nikosh" w:hAnsi="Nikosh" w:cs="Nikosh"/>
                <w:sz w:val="24"/>
                <w:szCs w:val="24"/>
                <w:lang w:bidi="bn-BD"/>
              </w:rPr>
            </w:pPr>
            <w:r w:rsidRPr="00DF61CE">
              <w:rPr>
                <w:rFonts w:ascii="Nikosh" w:eastAsia="Nikosh" w:hAnsi="Nikosh" w:cs="Nikosh"/>
                <w:sz w:val="24"/>
                <w:szCs w:val="24"/>
                <w:cs/>
                <w:lang w:bidi="bn-BD"/>
              </w:rPr>
              <w:t>সংস্থা/</w:t>
            </w:r>
          </w:p>
          <w:p w:rsidR="00693106" w:rsidRPr="00DF61CE" w:rsidRDefault="00693106" w:rsidP="00624834">
            <w:pPr>
              <w:spacing w:after="0" w:line="240" w:lineRule="auto"/>
              <w:jc w:val="both"/>
              <w:rPr>
                <w:rFonts w:ascii="Nikosh" w:eastAsia="Nikosh" w:hAnsi="Nikosh" w:cs="Nikosh"/>
                <w:sz w:val="24"/>
                <w:szCs w:val="24"/>
                <w:lang w:bidi="bn-BD"/>
              </w:rPr>
            </w:pPr>
            <w:r w:rsidRPr="00DF61CE">
              <w:rPr>
                <w:rFonts w:ascii="Nikosh" w:eastAsia="Nikosh" w:hAnsi="Nikosh" w:cs="Nikosh"/>
                <w:sz w:val="24"/>
                <w:szCs w:val="24"/>
                <w:cs/>
                <w:lang w:bidi="bn-BD"/>
              </w:rPr>
              <w:t>কোম্পানি</w:t>
            </w:r>
          </w:p>
        </w:tc>
      </w:tr>
    </w:tbl>
    <w:p w:rsidR="00CF2148" w:rsidRPr="00D21643" w:rsidRDefault="00CF2148" w:rsidP="00693106">
      <w:pPr>
        <w:spacing w:after="0" w:line="240" w:lineRule="auto"/>
        <w:rPr>
          <w:rFonts w:ascii="Nikosh" w:eastAsia="Times New Roman" w:hAnsi="Nikosh" w:cs="Nikosh"/>
          <w:b/>
          <w:bCs/>
          <w:sz w:val="10"/>
          <w:szCs w:val="10"/>
          <w:lang w:bidi="bn-IN"/>
        </w:rPr>
      </w:pPr>
    </w:p>
    <w:p w:rsidR="00693106" w:rsidRPr="00D21643" w:rsidRDefault="00693106" w:rsidP="00693106">
      <w:pPr>
        <w:spacing w:after="0" w:line="240" w:lineRule="auto"/>
        <w:rPr>
          <w:rFonts w:ascii="Nikosh" w:eastAsia="Times New Roman" w:hAnsi="Nikosh" w:cs="Nikosh"/>
          <w:b/>
          <w:bCs/>
          <w:sz w:val="24"/>
          <w:szCs w:val="24"/>
          <w:lang w:bidi="bn-IN"/>
        </w:rPr>
      </w:pPr>
      <w:r w:rsidRPr="00D21643">
        <w:rPr>
          <w:rFonts w:ascii="Nikosh" w:eastAsia="Times New Roman" w:hAnsi="Nikosh" w:cs="Nikosh"/>
          <w:b/>
          <w:bCs/>
          <w:sz w:val="24"/>
          <w:szCs w:val="24"/>
          <w:cs/>
          <w:lang w:bidi="bn-IN"/>
        </w:rPr>
        <w:t>আলোচ্যসূচি-২১  প্রশিক্ষণ</w:t>
      </w:r>
    </w:p>
    <w:tbl>
      <w:tblPr>
        <w:tblW w:w="5000" w:type="pct"/>
        <w:tblInd w:w="108" w:type="dxa"/>
        <w:tblLook w:val="04A0"/>
      </w:tblPr>
      <w:tblGrid>
        <w:gridCol w:w="6029"/>
        <w:gridCol w:w="3330"/>
        <w:gridCol w:w="1369"/>
      </w:tblGrid>
      <w:tr w:rsidR="00693106" w:rsidRPr="00D21643" w:rsidTr="00A17EA1">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624834">
            <w:pPr>
              <w:spacing w:after="0" w:line="240" w:lineRule="auto"/>
              <w:jc w:val="center"/>
              <w:rPr>
                <w:rFonts w:ascii="Nikosh" w:eastAsia="Nikosh" w:hAnsi="Nikosh" w:cs="Nikosh"/>
                <w:sz w:val="24"/>
                <w:szCs w:val="24"/>
                <w:lang w:bidi="bn-BD"/>
              </w:rPr>
            </w:pPr>
            <w:r w:rsidRPr="00AF1B23">
              <w:rPr>
                <w:rFonts w:ascii="Nikosh" w:eastAsia="Nikosh" w:hAnsi="Nikosh" w:cs="Nikosh"/>
                <w:sz w:val="24"/>
                <w:szCs w:val="24"/>
                <w:cs/>
                <w:lang w:bidi="bn-BD"/>
              </w:rPr>
              <w:t>আলোচনা</w:t>
            </w: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624834">
            <w:pPr>
              <w:spacing w:after="0" w:line="240" w:lineRule="auto"/>
              <w:jc w:val="center"/>
              <w:rPr>
                <w:rFonts w:ascii="Nikosh" w:eastAsia="Nikosh" w:hAnsi="Nikosh" w:cs="Nikosh"/>
                <w:sz w:val="24"/>
                <w:szCs w:val="24"/>
                <w:lang w:bidi="bn-BD"/>
              </w:rPr>
            </w:pPr>
            <w:r w:rsidRPr="00AF1B23">
              <w:rPr>
                <w:rFonts w:ascii="Nikosh" w:eastAsia="Nikosh" w:hAnsi="Nikosh" w:cs="Nikosh"/>
                <w:sz w:val="24"/>
                <w:szCs w:val="24"/>
                <w:cs/>
                <w:lang w:bidi="bn-BD"/>
              </w:rPr>
              <w:t>সিদ্ধান্ত</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624834">
            <w:pPr>
              <w:spacing w:after="0" w:line="240" w:lineRule="auto"/>
              <w:jc w:val="center"/>
              <w:rPr>
                <w:rFonts w:ascii="Nikosh" w:eastAsia="Nikosh" w:hAnsi="Nikosh" w:cs="Nikosh"/>
                <w:sz w:val="24"/>
                <w:szCs w:val="24"/>
                <w:lang w:bidi="bn-BD"/>
              </w:rPr>
            </w:pPr>
            <w:r w:rsidRPr="00AF1B23">
              <w:rPr>
                <w:rFonts w:ascii="Nikosh" w:eastAsia="Nikosh" w:hAnsi="Nikosh" w:cs="Nikosh"/>
                <w:sz w:val="24"/>
                <w:szCs w:val="24"/>
                <w:cs/>
                <w:lang w:bidi="bn-BD"/>
              </w:rPr>
              <w:t>বাস্তবায়ন</w:t>
            </w:r>
          </w:p>
        </w:tc>
      </w:tr>
      <w:tr w:rsidR="00693106" w:rsidRPr="00D21643" w:rsidTr="00A17EA1">
        <w:trPr>
          <w:trHeight w:val="70"/>
        </w:trPr>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5C4169">
            <w:pPr>
              <w:spacing w:after="0" w:line="240" w:lineRule="auto"/>
              <w:ind w:right="-54"/>
              <w:jc w:val="both"/>
              <w:rPr>
                <w:rFonts w:ascii="Nikosh" w:eastAsia="Nikosh" w:hAnsi="Nikosh" w:cs="Nikosh"/>
                <w:sz w:val="24"/>
                <w:szCs w:val="24"/>
                <w:lang w:bidi="bn-BD"/>
              </w:rPr>
            </w:pPr>
            <w:r w:rsidRPr="00AF1B23">
              <w:rPr>
                <w:rFonts w:ascii="Nikosh" w:eastAsia="Nikosh" w:hAnsi="Nikosh" w:cs="Nikosh"/>
                <w:sz w:val="24"/>
                <w:szCs w:val="24"/>
                <w:cs/>
                <w:lang w:bidi="bn-BD"/>
              </w:rPr>
              <w:t xml:space="preserve"> সভাপতি কর্মকর্তা/ কর্মচারীদের প্রশিক্ষণের উপর গুরুত্ব আরোপ করে বলেন</w:t>
            </w:r>
            <w:r w:rsidRPr="00AF1B23">
              <w:rPr>
                <w:rFonts w:ascii="Nikosh" w:eastAsia="Nikosh" w:hAnsi="Nikosh" w:cs="Nikosh"/>
                <w:sz w:val="24"/>
                <w:szCs w:val="24"/>
                <w:lang w:bidi="bn-BD"/>
              </w:rPr>
              <w:t>,</w:t>
            </w:r>
            <w:r w:rsidRPr="00AF1B23">
              <w:rPr>
                <w:rFonts w:ascii="Nikosh" w:eastAsia="Nikosh" w:hAnsi="Nikosh" w:cs="Nikosh"/>
                <w:sz w:val="24"/>
                <w:szCs w:val="24"/>
                <w:cs/>
                <w:lang w:bidi="bn-BD"/>
              </w:rPr>
              <w:t>প্রশিক্ষণের ফলে কর্মদক্ষতা বৃদ্ধি পায়। তাই প্রমাপ অনুসারে সকল পর্যায়ের কর্মকর্তা/কর্মচারীদের প্রশিক্ষণের ব্যবস্থা করতে হবে। সভায় স</w:t>
            </w:r>
            <w:r w:rsidR="005C4169" w:rsidRPr="00AF1B23">
              <w:rPr>
                <w:rFonts w:ascii="Nikosh" w:eastAsia="Nikosh" w:hAnsi="Nikosh" w:cs="Nikosh"/>
                <w:sz w:val="24"/>
                <w:szCs w:val="24"/>
                <w:cs/>
                <w:lang w:bidi="bn-BD"/>
              </w:rPr>
              <w:t>কল দপ্তর/সংস্থা/ কোম্পানিকে ২০১</w:t>
            </w:r>
            <w:r w:rsidR="005C4169" w:rsidRPr="00AF1B23">
              <w:rPr>
                <w:rFonts w:ascii="Nikosh" w:eastAsia="Nikosh" w:hAnsi="Nikosh" w:cs="Nikosh" w:hint="cs"/>
                <w:sz w:val="24"/>
                <w:szCs w:val="24"/>
                <w:cs/>
                <w:lang w:bidi="bn-BD"/>
              </w:rPr>
              <w:t>৮</w:t>
            </w:r>
            <w:r w:rsidRPr="00AF1B23">
              <w:rPr>
                <w:rFonts w:ascii="Nikosh" w:eastAsia="Nikosh" w:hAnsi="Nikosh" w:cs="Nikosh"/>
                <w:sz w:val="24"/>
                <w:szCs w:val="24"/>
                <w:cs/>
                <w:lang w:bidi="bn-BD"/>
              </w:rPr>
              <w:t>-১</w:t>
            </w:r>
            <w:r w:rsidR="005C4169" w:rsidRPr="00AF1B23">
              <w:rPr>
                <w:rFonts w:ascii="Nikosh" w:eastAsia="Nikosh" w:hAnsi="Nikosh" w:cs="Nikosh" w:hint="cs"/>
                <w:sz w:val="24"/>
                <w:szCs w:val="24"/>
                <w:cs/>
                <w:lang w:bidi="bn-BD"/>
              </w:rPr>
              <w:t>৯</w:t>
            </w:r>
            <w:r w:rsidRPr="00AF1B23">
              <w:rPr>
                <w:rFonts w:ascii="Nikosh" w:eastAsia="Nikosh" w:hAnsi="Nikosh" w:cs="Nikosh"/>
                <w:sz w:val="24"/>
                <w:szCs w:val="24"/>
                <w:cs/>
                <w:lang w:bidi="bn-BD"/>
              </w:rPr>
              <w:t xml:space="preserve"> অর্থবছরে কর্মকর্তা/কর্মচারীদের জন্য ৭০ জনঘন্টা প্রশিক্ষণ কর্মসূচি বাস্তবায়ন করার নির্দেশনা দেয়া হয়। বিউবোকে প্রকল্প পরিচালকদের প্রশিক্ষণের নিমিত্ত কার্যক্রম গ্রহণের জন্য নির্দেশনা দেয়া হয়।</w:t>
            </w:r>
          </w:p>
        </w:tc>
        <w:tc>
          <w:tcPr>
            <w:tcW w:w="15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624834">
            <w:pPr>
              <w:spacing w:after="0" w:line="240" w:lineRule="auto"/>
              <w:ind w:right="-54"/>
              <w:jc w:val="both"/>
              <w:rPr>
                <w:rFonts w:ascii="Nikosh" w:eastAsia="Nikosh" w:hAnsi="Nikosh" w:cs="Nikosh"/>
                <w:sz w:val="24"/>
                <w:szCs w:val="24"/>
                <w:lang w:bidi="bn-BD"/>
              </w:rPr>
            </w:pPr>
            <w:r w:rsidRPr="00AF1B23">
              <w:rPr>
                <w:rFonts w:ascii="Nikosh" w:eastAsia="Nikosh" w:hAnsi="Nikosh" w:cs="Nikosh"/>
                <w:sz w:val="24"/>
                <w:szCs w:val="24"/>
                <w:lang w:bidi="bn-BD"/>
              </w:rPr>
              <w:t>(</w:t>
            </w:r>
            <w:r w:rsidRPr="00AF1B23">
              <w:rPr>
                <w:rFonts w:ascii="Nikosh" w:eastAsia="Nikosh" w:hAnsi="Nikosh" w:cs="Nikosh"/>
                <w:sz w:val="24"/>
                <w:szCs w:val="24"/>
                <w:cs/>
                <w:lang w:bidi="bn-BD"/>
              </w:rPr>
              <w:t>ক) সকল দপ্তর/সংস্থা/ কোম্পানিকে ২০১</w:t>
            </w:r>
            <w:r w:rsidR="005C4169" w:rsidRPr="00AF1B23">
              <w:rPr>
                <w:rFonts w:ascii="Nikosh" w:eastAsia="Nikosh" w:hAnsi="Nikosh" w:cs="Nikosh" w:hint="cs"/>
                <w:sz w:val="24"/>
                <w:szCs w:val="24"/>
                <w:cs/>
                <w:lang w:bidi="bn-BD"/>
              </w:rPr>
              <w:t>৮</w:t>
            </w:r>
            <w:r w:rsidRPr="00AF1B23">
              <w:rPr>
                <w:rFonts w:ascii="Nikosh" w:eastAsia="Nikosh" w:hAnsi="Nikosh" w:cs="Nikosh"/>
                <w:sz w:val="24"/>
                <w:szCs w:val="24"/>
                <w:cs/>
                <w:lang w:bidi="bn-BD"/>
              </w:rPr>
              <w:t>-১</w:t>
            </w:r>
            <w:r w:rsidR="005C4169" w:rsidRPr="00AF1B23">
              <w:rPr>
                <w:rFonts w:ascii="Nikosh" w:eastAsia="Nikosh" w:hAnsi="Nikosh" w:cs="Nikosh" w:hint="cs"/>
                <w:sz w:val="24"/>
                <w:szCs w:val="24"/>
                <w:cs/>
                <w:lang w:bidi="bn-BD"/>
              </w:rPr>
              <w:t>৯</w:t>
            </w:r>
            <w:r w:rsidRPr="00AF1B23">
              <w:rPr>
                <w:rFonts w:ascii="Nikosh" w:eastAsia="Nikosh" w:hAnsi="Nikosh" w:cs="Nikosh"/>
                <w:sz w:val="24"/>
                <w:szCs w:val="24"/>
                <w:cs/>
                <w:lang w:bidi="bn-BD"/>
              </w:rPr>
              <w:t xml:space="preserve"> অর্থবছরে কর্মকর্তা/ কর্মচারীদের জন্য প্রস্ততকৃত ৭০ জনঘন্টা প্রশিক্ষণ কর্মসূচি বাস্তবায়ন করতে হবে।</w:t>
            </w:r>
          </w:p>
          <w:p w:rsidR="00693106" w:rsidRPr="00AF1B23" w:rsidRDefault="00693106" w:rsidP="00624834">
            <w:pPr>
              <w:spacing w:after="0" w:line="240" w:lineRule="auto"/>
              <w:ind w:right="-54"/>
              <w:jc w:val="both"/>
              <w:rPr>
                <w:rFonts w:ascii="Nikosh" w:eastAsia="Nikosh" w:hAnsi="Nikosh" w:cs="Nikosh"/>
                <w:sz w:val="24"/>
                <w:szCs w:val="24"/>
                <w:lang w:bidi="bn-BD"/>
              </w:rPr>
            </w:pPr>
            <w:r w:rsidRPr="00AF1B23">
              <w:rPr>
                <w:rFonts w:ascii="Nikosh" w:eastAsia="Nikosh" w:hAnsi="Nikosh" w:cs="Nikosh"/>
                <w:sz w:val="24"/>
                <w:szCs w:val="24"/>
                <w:lang w:bidi="bn-BD"/>
              </w:rPr>
              <w:t>(</w:t>
            </w:r>
            <w:r w:rsidRPr="00AF1B23">
              <w:rPr>
                <w:rFonts w:ascii="Nikosh" w:eastAsia="Nikosh" w:hAnsi="Nikosh" w:cs="Nikosh"/>
                <w:sz w:val="24"/>
                <w:szCs w:val="24"/>
                <w:cs/>
                <w:lang w:bidi="bn-BD"/>
              </w:rPr>
              <w:t>খ) সকল দপ্তর/সংস্থা/কোম্পানি প্রকল্প পরিচালকদের বিশেষ প্রশিক্ষণের নিমিত্ত কার্যক্রম গ্রহণ করবে।</w:t>
            </w:r>
          </w:p>
          <w:p w:rsidR="003929B2" w:rsidRPr="00AF1B23" w:rsidRDefault="003929B2" w:rsidP="00F513B6">
            <w:pPr>
              <w:spacing w:after="0" w:line="240" w:lineRule="auto"/>
              <w:ind w:right="-54"/>
              <w:jc w:val="both"/>
              <w:rPr>
                <w:rFonts w:ascii="Nikosh" w:eastAsia="Nikosh" w:hAnsi="Nikosh" w:cs="Nikosh"/>
                <w:sz w:val="24"/>
                <w:szCs w:val="24"/>
                <w:lang w:bidi="bn-BD"/>
              </w:rPr>
            </w:pPr>
            <w:r w:rsidRPr="00AF1B23">
              <w:rPr>
                <w:rFonts w:ascii="Nikosh" w:eastAsia="Nikosh" w:hAnsi="Nikosh" w:cs="Nikosh"/>
                <w:sz w:val="24"/>
                <w:szCs w:val="24"/>
                <w:cs/>
                <w:lang w:bidi="bn-BD"/>
              </w:rPr>
              <w:t xml:space="preserve">(গ) সকল দপ্তর/সংস্থা/কোম্পানি  সঠিকভাবে </w:t>
            </w:r>
            <w:r w:rsidR="00F513B6" w:rsidRPr="00AF1B23">
              <w:rPr>
                <w:rFonts w:ascii="Nikosh" w:eastAsia="Nikosh" w:hAnsi="Nikosh" w:cs="Nikosh"/>
                <w:sz w:val="24"/>
                <w:szCs w:val="24"/>
                <w:cs/>
                <w:lang w:bidi="bn-BD"/>
              </w:rPr>
              <w:t xml:space="preserve">ডাটা </w:t>
            </w:r>
            <w:r w:rsidRPr="00AF1B23">
              <w:rPr>
                <w:rFonts w:ascii="Nikosh" w:eastAsia="Nikosh" w:hAnsi="Nikosh" w:cs="Nikosh"/>
                <w:sz w:val="24"/>
                <w:szCs w:val="24"/>
                <w:cs/>
                <w:lang w:bidi="bn-BD"/>
              </w:rPr>
              <w:t xml:space="preserve">এন্ট্রি করবে। </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AF1B23" w:rsidRDefault="00693106" w:rsidP="00624834">
            <w:pPr>
              <w:spacing w:after="0" w:line="240" w:lineRule="auto"/>
              <w:jc w:val="both"/>
              <w:rPr>
                <w:rFonts w:ascii="Nikosh" w:eastAsia="Nikosh" w:hAnsi="Nikosh" w:cs="Nikosh"/>
                <w:sz w:val="24"/>
                <w:szCs w:val="24"/>
                <w:lang w:bidi="bn-BD"/>
              </w:rPr>
            </w:pPr>
            <w:r w:rsidRPr="00AF1B23">
              <w:rPr>
                <w:rFonts w:ascii="Nikosh" w:eastAsia="Nikosh" w:hAnsi="Nikosh" w:cs="Nikosh"/>
                <w:sz w:val="24"/>
                <w:szCs w:val="24"/>
                <w:cs/>
                <w:lang w:bidi="bn-BD"/>
              </w:rPr>
              <w:t>সকল দপ্তর/</w:t>
            </w:r>
          </w:p>
          <w:p w:rsidR="00693106" w:rsidRPr="00AF1B23" w:rsidRDefault="00693106" w:rsidP="00624834">
            <w:pPr>
              <w:spacing w:after="0" w:line="240" w:lineRule="auto"/>
              <w:jc w:val="both"/>
              <w:rPr>
                <w:rFonts w:ascii="Nikosh" w:eastAsia="Nikosh" w:hAnsi="Nikosh" w:cs="Nikosh"/>
                <w:sz w:val="24"/>
                <w:szCs w:val="24"/>
                <w:lang w:bidi="bn-BD"/>
              </w:rPr>
            </w:pPr>
            <w:r w:rsidRPr="00AF1B23">
              <w:rPr>
                <w:rFonts w:ascii="Nikosh" w:eastAsia="Nikosh" w:hAnsi="Nikosh" w:cs="Nikosh"/>
                <w:sz w:val="24"/>
                <w:szCs w:val="24"/>
                <w:cs/>
                <w:lang w:bidi="bn-BD"/>
              </w:rPr>
              <w:t>সংস্থা/</w:t>
            </w:r>
          </w:p>
          <w:p w:rsidR="00693106" w:rsidRPr="00AF1B23" w:rsidRDefault="00693106" w:rsidP="00624834">
            <w:pPr>
              <w:spacing w:after="0" w:line="240" w:lineRule="auto"/>
              <w:jc w:val="both"/>
              <w:rPr>
                <w:rFonts w:ascii="Nikosh" w:eastAsia="Nikosh" w:hAnsi="Nikosh" w:cs="Nikosh"/>
                <w:sz w:val="24"/>
                <w:szCs w:val="24"/>
                <w:lang w:bidi="bn-BD"/>
              </w:rPr>
            </w:pPr>
            <w:r w:rsidRPr="00AF1B23">
              <w:rPr>
                <w:rFonts w:ascii="Nikosh" w:eastAsia="Nikosh" w:hAnsi="Nikosh" w:cs="Nikosh"/>
                <w:sz w:val="24"/>
                <w:szCs w:val="24"/>
                <w:cs/>
                <w:lang w:bidi="bn-BD"/>
              </w:rPr>
              <w:t>কোম্পানি, বিদ্যুৎ বিভাগ</w:t>
            </w:r>
            <w:r w:rsidRPr="00AF1B23">
              <w:rPr>
                <w:rFonts w:ascii="Nikosh" w:eastAsia="Nikosh" w:hAnsi="Nikosh" w:cs="Nikosh"/>
                <w:sz w:val="24"/>
                <w:szCs w:val="24"/>
                <w:cs/>
                <w:lang w:bidi="hi-IN"/>
              </w:rPr>
              <w:t>।</w:t>
            </w:r>
          </w:p>
        </w:tc>
      </w:tr>
    </w:tbl>
    <w:p w:rsidR="004335F4" w:rsidRPr="00D21643" w:rsidRDefault="004335F4" w:rsidP="00693106">
      <w:pPr>
        <w:spacing w:after="0" w:line="240" w:lineRule="auto"/>
        <w:rPr>
          <w:rFonts w:ascii="Nikosh" w:eastAsia="Times New Roman" w:hAnsi="Nikosh" w:cs="Nikosh"/>
          <w:b/>
          <w:bCs/>
          <w:sz w:val="2"/>
          <w:szCs w:val="2"/>
          <w:lang w:bidi="bn-IN"/>
        </w:rPr>
      </w:pPr>
    </w:p>
    <w:p w:rsidR="00F73BB4" w:rsidRPr="001C1378" w:rsidRDefault="00F73BB4" w:rsidP="00693106">
      <w:pPr>
        <w:spacing w:after="0" w:line="240" w:lineRule="auto"/>
        <w:rPr>
          <w:rFonts w:ascii="Nikosh" w:eastAsia="Times New Roman" w:hAnsi="Nikosh" w:cs="Nikosh"/>
          <w:b/>
          <w:bCs/>
          <w:sz w:val="16"/>
          <w:szCs w:val="16"/>
          <w:cs/>
          <w:lang w:bidi="bn-IN"/>
        </w:rPr>
      </w:pPr>
    </w:p>
    <w:p w:rsidR="00693106" w:rsidRPr="00DF61CE" w:rsidRDefault="00693106" w:rsidP="00693106">
      <w:pPr>
        <w:spacing w:after="0" w:line="240" w:lineRule="auto"/>
        <w:rPr>
          <w:rFonts w:ascii="Nikosh" w:eastAsia="Times New Roman" w:hAnsi="Nikosh" w:cs="Nikosh"/>
          <w:b/>
          <w:bCs/>
          <w:lang w:bidi="bn-IN"/>
        </w:rPr>
      </w:pPr>
      <w:r w:rsidRPr="00DF61CE">
        <w:rPr>
          <w:rFonts w:ascii="Nikosh" w:eastAsia="Times New Roman" w:hAnsi="Nikosh" w:cs="Nikosh"/>
          <w:b/>
          <w:bCs/>
          <w:cs/>
          <w:lang w:bidi="bn-IN"/>
        </w:rPr>
        <w:t>আলোচ্যসূচি-২২ শূন্যপদ</w:t>
      </w:r>
    </w:p>
    <w:p w:rsidR="008B3184" w:rsidRPr="00D21643" w:rsidRDefault="008B3184" w:rsidP="00693106">
      <w:pPr>
        <w:spacing w:after="0" w:line="240" w:lineRule="auto"/>
        <w:rPr>
          <w:rFonts w:ascii="Nikosh" w:eastAsia="Times New Roman" w:hAnsi="Nikosh" w:cs="Nikosh"/>
          <w:b/>
          <w:bCs/>
          <w:sz w:val="10"/>
          <w:szCs w:val="10"/>
        </w:rPr>
      </w:pPr>
    </w:p>
    <w:tbl>
      <w:tblPr>
        <w:tblW w:w="10710" w:type="dxa"/>
        <w:tblInd w:w="108" w:type="dxa"/>
        <w:tblLayout w:type="fixed"/>
        <w:tblLook w:val="04A0"/>
      </w:tblPr>
      <w:tblGrid>
        <w:gridCol w:w="4320"/>
        <w:gridCol w:w="4680"/>
        <w:gridCol w:w="1710"/>
      </w:tblGrid>
      <w:tr w:rsidR="00693106" w:rsidRPr="00D21643" w:rsidTr="00A232D2">
        <w:trPr>
          <w:trHeight w:val="70"/>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A232D2">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07782F" w:rsidP="009B7C84">
            <w:pPr>
              <w:spacing w:after="0" w:line="240" w:lineRule="auto"/>
              <w:jc w:val="both"/>
              <w:rPr>
                <w:rFonts w:ascii="Nikosh" w:eastAsia="Nikosh" w:hAnsi="Nikosh" w:cs="Nikosh"/>
                <w:sz w:val="24"/>
                <w:szCs w:val="24"/>
              </w:rPr>
            </w:pPr>
            <w:r w:rsidRPr="00D21643">
              <w:rPr>
                <w:rFonts w:ascii="Nikosh" w:eastAsia="Nikosh" w:hAnsi="Nikosh" w:cs="Nikosh"/>
                <w:sz w:val="24"/>
                <w:szCs w:val="24"/>
                <w:cs/>
                <w:lang w:bidi="bn-IN"/>
              </w:rPr>
              <w:t xml:space="preserve">দপ্তর/সংস্থা/কোম্পানির শুন্যপদে জনবল নিয়োগের কার্যক্রম স্বচ্ছতার সাথে দ্রুত সম্পন্ন করতে হবে। </w:t>
            </w:r>
            <w:r>
              <w:rPr>
                <w:rFonts w:ascii="Nikosh" w:eastAsia="Nikosh" w:hAnsi="Nikosh" w:cs="Nikosh" w:hint="cs"/>
                <w:sz w:val="24"/>
                <w:szCs w:val="24"/>
                <w:cs/>
                <w:lang w:bidi="bn-IN"/>
              </w:rPr>
              <w:t xml:space="preserve">বিদ্যুৎ একটি অত্যাবশ্যকীয় সেবা এবং এর কার্যক্রম সম্প্রসারিত হয়েছে পূর্বে অনুমোদিত জনবল দ্বারা কার্যক্রম সম্পাদন দুরূহ হয়ে পড়ছে। অন্যদিকে অনুমোদনের জন্য প্রেরিত জনবল জনপ্রশাসন মন্ত্রণালয় কর্তৃক হ্রাস করায় কার্যক্রম সঠিকভাবে সম্পাদন করা যাচ্ছে না। একারণে জনবল সংক্রান্ত বিষয়টি রিভিউ </w:t>
            </w:r>
            <w:r w:rsidR="009B7C84">
              <w:rPr>
                <w:rFonts w:ascii="Nikosh" w:eastAsia="Nikosh" w:hAnsi="Nikosh" w:cs="Nikosh" w:hint="cs"/>
                <w:sz w:val="24"/>
                <w:szCs w:val="24"/>
                <w:cs/>
                <w:lang w:bidi="bn-IN"/>
              </w:rPr>
              <w:t xml:space="preserve"> এবং প্রকৃত </w:t>
            </w:r>
            <w:r w:rsidR="009B7C84">
              <w:rPr>
                <w:rFonts w:ascii="Nikosh" w:eastAsia="Nikosh" w:hAnsi="Nikosh" w:cs="Nikosh"/>
                <w:sz w:val="24"/>
                <w:szCs w:val="24"/>
                <w:cs/>
                <w:lang w:bidi="bn-IN"/>
              </w:rPr>
              <w:t>শুন্যপদ</w:t>
            </w:r>
            <w:r w:rsidR="009B7C84">
              <w:rPr>
                <w:rFonts w:ascii="Nikosh" w:eastAsia="Nikosh" w:hAnsi="Nikosh" w:cs="Nikosh" w:hint="cs"/>
                <w:sz w:val="24"/>
                <w:szCs w:val="24"/>
                <w:cs/>
                <w:lang w:bidi="bn-IN"/>
              </w:rPr>
              <w:t xml:space="preserve"> যাচাই ও  যৌক্তিকীকরণের</w:t>
            </w:r>
            <w:r>
              <w:rPr>
                <w:rFonts w:ascii="Nikosh" w:eastAsia="Nikosh" w:hAnsi="Nikosh" w:cs="Nikosh" w:hint="cs"/>
                <w:sz w:val="24"/>
                <w:szCs w:val="24"/>
                <w:cs/>
                <w:lang w:bidi="bn-IN"/>
              </w:rPr>
              <w:t xml:space="preserve"> লক্ষ্যে অতিরিক্ত সচিব (প্রশাসন) এর নেতৃত্বে </w:t>
            </w:r>
            <w:r w:rsidR="009B7C84" w:rsidRPr="00D21643">
              <w:rPr>
                <w:rFonts w:ascii="Nikosh" w:eastAsia="Nikosh" w:hAnsi="Nikosh" w:cs="Nikosh"/>
                <w:sz w:val="24"/>
                <w:szCs w:val="24"/>
                <w:cs/>
                <w:lang w:bidi="bn-IN"/>
              </w:rPr>
              <w:t>দপ্তর/সংস্থা/কোম্পানি</w:t>
            </w:r>
            <w:r w:rsidR="009B7C84">
              <w:rPr>
                <w:rFonts w:ascii="Nikosh" w:eastAsia="Nikosh" w:hAnsi="Nikosh" w:cs="Nikosh" w:hint="cs"/>
                <w:sz w:val="24"/>
                <w:szCs w:val="24"/>
                <w:cs/>
                <w:lang w:bidi="bn-IN"/>
              </w:rPr>
              <w:t xml:space="preserve">র সংশ্লিষ্ট প্রতিনিধি এবং </w:t>
            </w:r>
            <w:r>
              <w:rPr>
                <w:rFonts w:ascii="Nikosh" w:eastAsia="Nikosh" w:hAnsi="Nikosh" w:cs="Nikosh" w:hint="cs"/>
                <w:sz w:val="24"/>
                <w:szCs w:val="24"/>
                <w:cs/>
                <w:lang w:bidi="bn-IN"/>
              </w:rPr>
              <w:t xml:space="preserve">অর্থ </w:t>
            </w:r>
            <w:r w:rsidR="009B7C84">
              <w:rPr>
                <w:rFonts w:ascii="Nikosh" w:eastAsia="Nikosh" w:hAnsi="Nikosh" w:cs="Nikosh" w:hint="cs"/>
                <w:sz w:val="24"/>
                <w:szCs w:val="24"/>
                <w:cs/>
                <w:lang w:bidi="bn-IN"/>
              </w:rPr>
              <w:t xml:space="preserve">ও </w:t>
            </w:r>
            <w:r>
              <w:rPr>
                <w:rFonts w:ascii="Nikosh" w:eastAsia="Nikosh" w:hAnsi="Nikosh" w:cs="Nikosh" w:hint="cs"/>
                <w:sz w:val="24"/>
                <w:szCs w:val="24"/>
                <w:cs/>
                <w:lang w:bidi="bn-IN"/>
              </w:rPr>
              <w:t xml:space="preserve"> জনপ্রশাসন মন্ত্রণাল</w:t>
            </w:r>
            <w:r w:rsidR="009B7C84">
              <w:rPr>
                <w:rFonts w:ascii="Nikosh" w:eastAsia="Nikosh" w:hAnsi="Nikosh" w:cs="Nikosh" w:hint="cs"/>
                <w:sz w:val="24"/>
                <w:szCs w:val="24"/>
                <w:cs/>
                <w:lang w:bidi="bn-IN"/>
              </w:rPr>
              <w:t xml:space="preserve">য়ের প্রতিনিধি সমন্বয়ে একটি কমিটি গঠন করতে হবে। উক্ত কমিটি জনবলের যৌক্তিকতা এবং প্রকৃত </w:t>
            </w:r>
            <w:r w:rsidR="009B7C84">
              <w:rPr>
                <w:rFonts w:ascii="Nikosh" w:eastAsia="Nikosh" w:hAnsi="Nikosh" w:cs="Nikosh"/>
                <w:sz w:val="24"/>
                <w:szCs w:val="24"/>
                <w:cs/>
                <w:lang w:bidi="bn-IN"/>
              </w:rPr>
              <w:t>শুন্যপদ</w:t>
            </w:r>
            <w:r w:rsidR="009B7C84">
              <w:rPr>
                <w:rFonts w:ascii="Nikosh" w:eastAsia="Nikosh" w:hAnsi="Nikosh" w:cs="Nikosh" w:hint="cs"/>
                <w:sz w:val="24"/>
                <w:szCs w:val="24"/>
                <w:cs/>
                <w:lang w:bidi="bn-IN"/>
              </w:rPr>
              <w:t xml:space="preserve"> যাচাইপূর্বক একটি প্রতিবেদন অর্থ বিভাগ ও  জনপ্রশাসন মন্ত্রণালয়ে  প্রেরণ </w:t>
            </w:r>
            <w:r w:rsidR="009B7C84">
              <w:rPr>
                <w:rFonts w:ascii="Nikosh" w:eastAsia="Nikosh" w:hAnsi="Nikosh" w:cs="Nikosh" w:hint="cs"/>
                <w:sz w:val="24"/>
                <w:szCs w:val="24"/>
                <w:cs/>
                <w:lang w:bidi="bn-IN"/>
              </w:rPr>
              <w:lastRenderedPageBreak/>
              <w:t xml:space="preserve">করার নির্দেশনা প্রদান করা হয়। </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84" w:rsidRDefault="00693106" w:rsidP="009B7C84">
            <w:pPr>
              <w:spacing w:after="0" w:line="240" w:lineRule="auto"/>
              <w:jc w:val="both"/>
              <w:rPr>
                <w:rFonts w:ascii="Nikosh" w:eastAsia="Nikosh" w:hAnsi="Nikosh" w:cs="Nikosh"/>
                <w:sz w:val="24"/>
                <w:szCs w:val="24"/>
                <w:lang w:bidi="bn-IN"/>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ক) সকল দপ্তর/সংস্থা/কোম্পানির শুন্যপদে জনবল নিয়োগের কার্যক্রম স্বচ্ছতার সাথে দ্রুত সম্পন্ন করতে হবে।</w:t>
            </w:r>
          </w:p>
          <w:p w:rsidR="009B7C84" w:rsidRDefault="009B7C84" w:rsidP="009B7C84">
            <w:pPr>
              <w:spacing w:after="0" w:line="240" w:lineRule="auto"/>
              <w:jc w:val="both"/>
              <w:rPr>
                <w:rFonts w:ascii="Nikosh" w:eastAsia="Nikosh" w:hAnsi="Nikosh" w:cs="Nikosh"/>
                <w:sz w:val="24"/>
                <w:szCs w:val="24"/>
                <w:lang w:bidi="bn-IN"/>
              </w:rPr>
            </w:pPr>
          </w:p>
          <w:p w:rsidR="00693106" w:rsidRPr="00D21643" w:rsidRDefault="009B7C84" w:rsidP="009B7C84">
            <w:pPr>
              <w:spacing w:after="0" w:line="240" w:lineRule="auto"/>
              <w:jc w:val="both"/>
              <w:rPr>
                <w:rFonts w:ascii="Nikosh" w:eastAsia="Nikosh" w:hAnsi="Nikosh" w:cs="Nikosh"/>
                <w:sz w:val="24"/>
                <w:szCs w:val="24"/>
              </w:rPr>
            </w:pPr>
            <w:r>
              <w:rPr>
                <w:rFonts w:ascii="Nikosh" w:eastAsia="Nikosh" w:hAnsi="Nikosh" w:cs="Nikosh" w:hint="cs"/>
                <w:sz w:val="24"/>
                <w:szCs w:val="24"/>
                <w:cs/>
                <w:lang w:bidi="bn-IN"/>
              </w:rPr>
              <w:t>(খ)</w:t>
            </w:r>
            <w:r w:rsidR="00693106" w:rsidRPr="00D21643">
              <w:rPr>
                <w:rFonts w:ascii="Nikosh" w:eastAsia="Nikosh" w:hAnsi="Nikosh" w:cs="Nikosh"/>
                <w:sz w:val="24"/>
                <w:szCs w:val="24"/>
                <w:cs/>
                <w:lang w:bidi="bn-IN"/>
              </w:rPr>
              <w:t xml:space="preserve"> </w:t>
            </w:r>
            <w:r>
              <w:rPr>
                <w:rFonts w:ascii="Nikosh" w:eastAsia="Nikosh" w:hAnsi="Nikosh" w:cs="Nikosh" w:hint="cs"/>
                <w:sz w:val="24"/>
                <w:szCs w:val="24"/>
                <w:cs/>
                <w:lang w:bidi="bn-IN"/>
              </w:rPr>
              <w:t xml:space="preserve">জনবল সংক্রান্ত বিষয়টি রিভিউ  এবং প্রকৃত </w:t>
            </w:r>
            <w:r>
              <w:rPr>
                <w:rFonts w:ascii="Nikosh" w:eastAsia="Nikosh" w:hAnsi="Nikosh" w:cs="Nikosh"/>
                <w:sz w:val="24"/>
                <w:szCs w:val="24"/>
                <w:cs/>
                <w:lang w:bidi="bn-IN"/>
              </w:rPr>
              <w:t>শুন্যপদ</w:t>
            </w:r>
            <w:r>
              <w:rPr>
                <w:rFonts w:ascii="Nikosh" w:eastAsia="Nikosh" w:hAnsi="Nikosh" w:cs="Nikosh" w:hint="cs"/>
                <w:sz w:val="24"/>
                <w:szCs w:val="24"/>
                <w:cs/>
                <w:lang w:bidi="bn-IN"/>
              </w:rPr>
              <w:t xml:space="preserve"> যাচাই ও  যৌক্তিকীকরণের লক্ষ্যে অতিরিক্ত সচিব (প্রশাসন) এর নেতৃত্বে </w:t>
            </w:r>
            <w:r w:rsidRPr="00D21643">
              <w:rPr>
                <w:rFonts w:ascii="Nikosh" w:eastAsia="Nikosh" w:hAnsi="Nikosh" w:cs="Nikosh"/>
                <w:sz w:val="24"/>
                <w:szCs w:val="24"/>
                <w:cs/>
                <w:lang w:bidi="bn-IN"/>
              </w:rPr>
              <w:t>দপ্তর/সংস্থা/কোম্পানি</w:t>
            </w:r>
            <w:r>
              <w:rPr>
                <w:rFonts w:ascii="Nikosh" w:eastAsia="Nikosh" w:hAnsi="Nikosh" w:cs="Nikosh" w:hint="cs"/>
                <w:sz w:val="24"/>
                <w:szCs w:val="24"/>
                <w:cs/>
                <w:lang w:bidi="bn-IN"/>
              </w:rPr>
              <w:t xml:space="preserve">র সংশ্লিষ্ট প্রতিনিধি এবং অর্থ ও  জনপ্রশাসন মন্ত্রণালয়ের প্রতিনিধি সমন্বয়ে একটি কমিটি গঠনপূর্বক জনবলের যৌক্তিকতা এবং প্রকৃত </w:t>
            </w:r>
            <w:r>
              <w:rPr>
                <w:rFonts w:ascii="Nikosh" w:eastAsia="Nikosh" w:hAnsi="Nikosh" w:cs="Nikosh"/>
                <w:sz w:val="24"/>
                <w:szCs w:val="24"/>
                <w:cs/>
                <w:lang w:bidi="bn-IN"/>
              </w:rPr>
              <w:t>শুন্যপদ</w:t>
            </w:r>
            <w:r>
              <w:rPr>
                <w:rFonts w:ascii="Nikosh" w:eastAsia="Nikosh" w:hAnsi="Nikosh" w:cs="Nikosh" w:hint="cs"/>
                <w:sz w:val="24"/>
                <w:szCs w:val="24"/>
                <w:cs/>
                <w:lang w:bidi="bn-IN"/>
              </w:rPr>
              <w:t xml:space="preserve"> যাচাইপূর্বক একটি প্রতিবেদন প্রস্তুত করে অর্থ বিভাগ ও  জনপ্রশাসন মন্ত্রণালয়ে  প্রেরণের নির্দেশনা দেয়া হল।</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9B7C84">
            <w:pPr>
              <w:spacing w:after="0" w:line="240" w:lineRule="auto"/>
              <w:rPr>
                <w:rFonts w:ascii="Nikosh" w:eastAsia="Nikosh" w:hAnsi="Nikosh" w:cs="Nikosh"/>
                <w:sz w:val="24"/>
                <w:szCs w:val="24"/>
                <w:lang w:val="it-IT"/>
              </w:rPr>
            </w:pPr>
            <w:r w:rsidRPr="00D21643">
              <w:rPr>
                <w:rFonts w:ascii="Nikosh" w:eastAsia="Nikosh" w:hAnsi="Nikosh" w:cs="Nikosh"/>
                <w:sz w:val="24"/>
                <w:szCs w:val="24"/>
                <w:cs/>
                <w:lang w:val="it-IT" w:bidi="bn-BD"/>
              </w:rPr>
              <w:t>দপ্তর/</w:t>
            </w:r>
            <w:r w:rsidR="006D76E6" w:rsidRPr="00D21643">
              <w:rPr>
                <w:rFonts w:ascii="Nikosh" w:eastAsia="Nikosh" w:hAnsi="Nikosh" w:cs="Nikosh"/>
                <w:sz w:val="24"/>
                <w:szCs w:val="24"/>
                <w:cs/>
                <w:lang w:val="it-IT" w:bidi="bn-BD"/>
              </w:rPr>
              <w:t>সংস্থা</w:t>
            </w:r>
          </w:p>
          <w:p w:rsidR="00693106" w:rsidRPr="00D21643" w:rsidRDefault="00693106" w:rsidP="009B7C84">
            <w:pPr>
              <w:spacing w:after="0" w:line="240" w:lineRule="auto"/>
              <w:rPr>
                <w:rFonts w:ascii="Nikosh" w:eastAsia="Nikosh" w:hAnsi="Nikosh" w:cs="Nikosh"/>
                <w:b/>
                <w:bCs/>
                <w:sz w:val="24"/>
                <w:szCs w:val="24"/>
              </w:rPr>
            </w:pPr>
            <w:r w:rsidRPr="00D21643">
              <w:rPr>
                <w:rFonts w:ascii="Nikosh" w:eastAsia="Nikosh" w:hAnsi="Nikosh" w:cs="Nikosh"/>
                <w:sz w:val="24"/>
                <w:szCs w:val="24"/>
                <w:cs/>
                <w:lang w:val="it-IT" w:bidi="bn-BD"/>
              </w:rPr>
              <w:t>কোম্পা</w:t>
            </w:r>
            <w:r w:rsidRPr="00D21643">
              <w:rPr>
                <w:rFonts w:ascii="Nikosh" w:eastAsia="Nikosh" w:hAnsi="Nikosh" w:cs="Nikosh"/>
                <w:sz w:val="24"/>
                <w:szCs w:val="24"/>
                <w:cs/>
                <w:lang w:val="it-IT" w:bidi="bn-IN"/>
              </w:rPr>
              <w:t>নি</w:t>
            </w:r>
            <w:r w:rsidR="009B7C84">
              <w:rPr>
                <w:rFonts w:ascii="Nikosh" w:eastAsia="Nikosh" w:hAnsi="Nikosh" w:cs="Nikosh" w:hint="cs"/>
                <w:sz w:val="24"/>
                <w:szCs w:val="24"/>
                <w:cs/>
                <w:lang w:val="it-IT" w:bidi="bn-IN"/>
              </w:rPr>
              <w:t>/অতিরিক্ত সচিব (প্রশাসন), বিদ্যুৎ বিভাগ।</w:t>
            </w:r>
          </w:p>
        </w:tc>
      </w:tr>
    </w:tbl>
    <w:p w:rsidR="00750E06" w:rsidRPr="00D21643" w:rsidRDefault="00750E06" w:rsidP="00693106">
      <w:pPr>
        <w:spacing w:after="0" w:line="240" w:lineRule="auto"/>
        <w:rPr>
          <w:rFonts w:ascii="Nikosh" w:eastAsia="Times New Roman" w:hAnsi="Nikosh" w:cs="Nikosh"/>
          <w:b/>
          <w:bCs/>
          <w:color w:val="000000" w:themeColor="text1"/>
          <w:sz w:val="24"/>
          <w:szCs w:val="24"/>
          <w:lang w:bidi="bn-IN"/>
        </w:rPr>
      </w:pPr>
    </w:p>
    <w:p w:rsidR="001C1378" w:rsidRDefault="001C1378" w:rsidP="00693106">
      <w:pPr>
        <w:spacing w:after="0" w:line="240" w:lineRule="auto"/>
        <w:rPr>
          <w:rFonts w:ascii="Nikosh" w:eastAsia="Times New Roman" w:hAnsi="Nikosh" w:cs="Nikosh"/>
          <w:b/>
          <w:bCs/>
          <w:color w:val="000000" w:themeColor="text1"/>
          <w:sz w:val="24"/>
          <w:szCs w:val="24"/>
          <w:cs/>
          <w:lang w:bidi="bn-IN"/>
        </w:rPr>
      </w:pPr>
    </w:p>
    <w:p w:rsidR="00693106" w:rsidRPr="00D21643" w:rsidRDefault="00693106" w:rsidP="00693106">
      <w:pPr>
        <w:spacing w:after="0" w:line="240" w:lineRule="auto"/>
        <w:rPr>
          <w:rFonts w:ascii="Nikosh" w:eastAsia="Nikosh" w:hAnsi="Nikosh" w:cs="Nikosh"/>
          <w:b/>
          <w:bCs/>
          <w:color w:val="000000" w:themeColor="text1"/>
          <w:sz w:val="24"/>
          <w:szCs w:val="24"/>
          <w:lang w:bidi="bn-IN"/>
        </w:rPr>
      </w:pPr>
      <w:r w:rsidRPr="00D21643">
        <w:rPr>
          <w:rFonts w:ascii="Nikosh" w:eastAsia="Times New Roman" w:hAnsi="Nikosh" w:cs="Nikosh"/>
          <w:b/>
          <w:bCs/>
          <w:color w:val="000000" w:themeColor="text1"/>
          <w:sz w:val="24"/>
          <w:szCs w:val="24"/>
          <w:cs/>
          <w:lang w:bidi="bn-BD"/>
        </w:rPr>
        <w:t>আলোচ্যসূচি-</w:t>
      </w:r>
      <w:r w:rsidRPr="00D21643">
        <w:rPr>
          <w:rFonts w:ascii="Nikosh" w:eastAsia="Times New Roman" w:hAnsi="Nikosh" w:cs="Nikosh"/>
          <w:b/>
          <w:bCs/>
          <w:color w:val="000000" w:themeColor="text1"/>
          <w:sz w:val="24"/>
          <w:szCs w:val="24"/>
          <w:cs/>
          <w:lang w:bidi="bn-IN"/>
        </w:rPr>
        <w:t xml:space="preserve">২৩ </w:t>
      </w:r>
      <w:r w:rsidR="00AF1B23" w:rsidRPr="00D21643">
        <w:rPr>
          <w:rFonts w:ascii="Nikosh" w:hAnsi="Nikosh" w:cs="Nikosh"/>
          <w:b/>
          <w:bCs/>
          <w:color w:val="000000" w:themeColor="text1"/>
          <w:sz w:val="24"/>
          <w:szCs w:val="24"/>
          <w:cs/>
          <w:lang w:bidi="bn-IN"/>
        </w:rPr>
        <w:t>বর্জ্য হ</w:t>
      </w:r>
      <w:r w:rsidR="00AF1B23">
        <w:rPr>
          <w:rFonts w:ascii="Nikosh" w:hAnsi="Nikosh" w:cs="Nikosh"/>
          <w:b/>
          <w:bCs/>
          <w:color w:val="000000" w:themeColor="text1"/>
          <w:sz w:val="24"/>
          <w:szCs w:val="24"/>
          <w:cs/>
          <w:lang w:bidi="bn-IN"/>
        </w:rPr>
        <w:t>তে বিদ্যুৎ উৎপাদন কোম্পানি গঠন</w:t>
      </w:r>
    </w:p>
    <w:p w:rsidR="00CF2148" w:rsidRPr="00D21643" w:rsidRDefault="00CF2148" w:rsidP="00693106">
      <w:pPr>
        <w:spacing w:after="0" w:line="240" w:lineRule="auto"/>
        <w:rPr>
          <w:rFonts w:ascii="Nikosh" w:eastAsia="Nikosh" w:hAnsi="Nikosh" w:cs="Nikosh"/>
          <w:b/>
          <w:bCs/>
          <w:color w:val="000000" w:themeColor="text1"/>
          <w:sz w:val="4"/>
          <w:szCs w:val="4"/>
        </w:rPr>
      </w:pPr>
    </w:p>
    <w:tbl>
      <w:tblPr>
        <w:tblW w:w="10710" w:type="dxa"/>
        <w:tblInd w:w="108" w:type="dxa"/>
        <w:tblLayout w:type="fixed"/>
        <w:tblLook w:val="04A0"/>
      </w:tblPr>
      <w:tblGrid>
        <w:gridCol w:w="7560"/>
        <w:gridCol w:w="1530"/>
        <w:gridCol w:w="1620"/>
      </w:tblGrid>
      <w:tr w:rsidR="00693106" w:rsidRPr="00D21643" w:rsidTr="00F458EF">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F458EF">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CDC" w:rsidRDefault="00AF1B23" w:rsidP="00624834">
            <w:pPr>
              <w:spacing w:after="0" w:line="240" w:lineRule="auto"/>
              <w:jc w:val="both"/>
              <w:rPr>
                <w:rFonts w:ascii="Nikosh" w:hAnsi="Nikosh" w:cs="Nikosh"/>
                <w:color w:val="000000" w:themeColor="text1"/>
                <w:sz w:val="24"/>
                <w:szCs w:val="24"/>
                <w:cs/>
                <w:lang w:bidi="bn-IN"/>
              </w:rPr>
            </w:pPr>
            <w:r w:rsidRPr="00D21643">
              <w:rPr>
                <w:rFonts w:ascii="Nikosh" w:hAnsi="Nikosh" w:cs="Nikosh"/>
                <w:color w:val="000000" w:themeColor="text1"/>
                <w:sz w:val="24"/>
                <w:szCs w:val="24"/>
              </w:rPr>
              <w:t xml:space="preserve"> </w:t>
            </w:r>
            <w:r w:rsidR="00191CDC">
              <w:rPr>
                <w:rFonts w:ascii="Nikosh" w:hAnsi="Nikosh" w:cs="Nikosh"/>
                <w:color w:val="000000" w:themeColor="text1"/>
                <w:sz w:val="24"/>
                <w:szCs w:val="24"/>
                <w:cs/>
                <w:lang w:bidi="bn-IN"/>
              </w:rPr>
              <w:t>বর্তমানে</w:t>
            </w:r>
            <w:r w:rsidR="00191CDC">
              <w:rPr>
                <w:rFonts w:ascii="Nikosh" w:hAnsi="Nikosh" w:cs="Nikosh" w:hint="cs"/>
                <w:color w:val="000000" w:themeColor="text1"/>
                <w:sz w:val="24"/>
                <w:szCs w:val="24"/>
                <w:cs/>
                <w:lang w:bidi="bn-IN"/>
              </w:rPr>
              <w:t xml:space="preserve"> এক</w:t>
            </w:r>
            <w:r w:rsidR="00F458EF">
              <w:rPr>
                <w:rFonts w:ascii="Nikosh" w:hAnsi="Nikosh" w:cs="Nikosh" w:hint="cs"/>
                <w:color w:val="000000" w:themeColor="text1"/>
                <w:sz w:val="24"/>
                <w:szCs w:val="24"/>
                <w:cs/>
                <w:lang w:bidi="bn-IN"/>
              </w:rPr>
              <w:t xml:space="preserve">টি </w:t>
            </w:r>
            <w:r w:rsidR="00191CDC" w:rsidRPr="00191CDC">
              <w:rPr>
                <w:rFonts w:ascii="Nikosh" w:hAnsi="Nikosh" w:cs="Nikosh"/>
                <w:color w:val="000000" w:themeColor="text1"/>
                <w:sz w:val="24"/>
                <w:szCs w:val="24"/>
                <w:cs/>
                <w:lang w:bidi="bn-IN"/>
              </w:rPr>
              <w:t>কোম্পানি গঠনের কার্যক্রম চলমান রয়েছে।</w:t>
            </w:r>
          </w:p>
          <w:p w:rsidR="00191CDC" w:rsidRPr="00191CDC" w:rsidRDefault="00191CDC" w:rsidP="00624834">
            <w:pPr>
              <w:spacing w:after="0" w:line="240" w:lineRule="auto"/>
              <w:jc w:val="both"/>
              <w:rPr>
                <w:rFonts w:ascii="Nikosh" w:hAnsi="Nikosh" w:cs="Nikosh"/>
                <w:color w:val="000000" w:themeColor="text1"/>
                <w:sz w:val="10"/>
                <w:szCs w:val="24"/>
                <w:lang w:bidi="bn-IN"/>
              </w:rPr>
            </w:pPr>
          </w:p>
          <w:p w:rsidR="00693106" w:rsidRPr="00D21643" w:rsidRDefault="00693106" w:rsidP="00624834">
            <w:pPr>
              <w:spacing w:after="0" w:line="240" w:lineRule="auto"/>
              <w:jc w:val="both"/>
              <w:rPr>
                <w:rFonts w:ascii="Nikosh" w:hAnsi="Nikosh" w:cs="Nikosh"/>
                <w:color w:val="000000" w:themeColor="text1"/>
                <w:sz w:val="24"/>
                <w:szCs w:val="24"/>
              </w:rPr>
            </w:pPr>
            <w:r w:rsidRPr="00D21643">
              <w:rPr>
                <w:rFonts w:ascii="Nikosh" w:hAnsi="Nikosh" w:cs="Nikosh"/>
                <w:b/>
                <w:bCs/>
                <w:color w:val="000000" w:themeColor="text1"/>
                <w:sz w:val="24"/>
                <w:szCs w:val="24"/>
                <w:cs/>
                <w:lang w:bidi="bn-IN"/>
              </w:rPr>
              <w:t>বর্জ্য হতে বিদ্যুৎ উৎপাদন কোম্পানি গঠনঃ‌</w:t>
            </w:r>
            <w:r w:rsidRPr="00D21643">
              <w:rPr>
                <w:rFonts w:ascii="Nikosh" w:hAnsi="Nikosh" w:cs="Nikosh"/>
                <w:color w:val="000000" w:themeColor="text1"/>
                <w:sz w:val="24"/>
                <w:szCs w:val="24"/>
                <w:cs/>
                <w:lang w:bidi="bn-IN"/>
              </w:rPr>
              <w:t>‌‌ বর্জ্য হতে বিদ্যুৎ উৎপাদন কোম্পানি গঠনের সিদ্ধান্ত চূড়ান্তকরণের লক্ষ্যে ঢাকা উত্তর সিটি করপোরেশন</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চট্টগ্রাম সিটি কর্পোরেশন</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নারায়নগঞ্জ সিটি কর্পোরেশন এবং গাজীপুর সিটি কর্পোরেশন এর মাননীয় মেয়রগণের উপস্থিতিতে এবং স্থানীয় সরকার বিভাগ এর উর্ধ্বতন কর্মকর্তাগণের সমন্বয়ে ১০/১১/২০১৬ তারিখে মাননীয় প্রতিমন্ত্রী</w:t>
            </w: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র সভাপতিত্বে একটি সভা অনুষ্ঠিত হয়। উক্ত সভায় নিম্নোক্ত সিদ্ধান্ত গৃহীত হয়:</w:t>
            </w:r>
          </w:p>
          <w:p w:rsidR="00693106" w:rsidRPr="00D21643" w:rsidRDefault="00693106" w:rsidP="00624834">
            <w:pPr>
              <w:spacing w:after="0" w:line="240" w:lineRule="auto"/>
              <w:jc w:val="both"/>
              <w:rPr>
                <w:rFonts w:ascii="Nikosh" w:hAnsi="Nikosh" w:cs="Nikosh"/>
                <w:color w:val="000000" w:themeColor="text1"/>
                <w:sz w:val="24"/>
                <w:szCs w:val="24"/>
              </w:rPr>
            </w:pP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ক) সিটি কর্পোরেশন কর্তৃক সিটি বর্জ্য নির্দিষ্ট পরিমা</w:t>
            </w:r>
            <w:r w:rsidR="003B782A">
              <w:rPr>
                <w:rFonts w:ascii="Nikosh" w:hAnsi="Nikosh" w:cs="Nikosh"/>
                <w:color w:val="000000" w:themeColor="text1"/>
                <w:sz w:val="24"/>
                <w:szCs w:val="24"/>
                <w:cs/>
                <w:lang w:bidi="bn-IN"/>
              </w:rPr>
              <w:t>নে সরবরাহের নিশ্চয়তা প্রদান স</w:t>
            </w:r>
            <w:r w:rsidR="003B782A">
              <w:rPr>
                <w:rFonts w:ascii="Nikosh" w:hAnsi="Nikosh" w:cs="Nikosh" w:hint="cs"/>
                <w:color w:val="000000" w:themeColor="text1"/>
                <w:sz w:val="24"/>
                <w:szCs w:val="24"/>
                <w:cs/>
                <w:lang w:bidi="bn-IN"/>
              </w:rPr>
              <w:t>া</w:t>
            </w:r>
            <w:r w:rsidRPr="00D21643">
              <w:rPr>
                <w:rFonts w:ascii="Nikosh" w:hAnsi="Nikosh" w:cs="Nikosh"/>
                <w:color w:val="000000" w:themeColor="text1"/>
                <w:sz w:val="24"/>
                <w:szCs w:val="24"/>
                <w:cs/>
                <w:lang w:bidi="bn-IN"/>
              </w:rPr>
              <w:t>পেক্ষে বিদ্যুৎ উন্নয়ন বোর্ড আইপিপি ভিত্তিতে বর্জ্য থেকে বিদ্যুৎ উৎপাদন প্রকল্প গ্রহণ করবে। সেক্ষেত্রে সিটি কর্পোরেশনসমূহ বিদ্যুৎ কেন্দ্র নির্মানের জন্য প্রয়োজনীয় জমি বিনামূল্যে প্রদান করবে</w:t>
            </w:r>
            <w:r w:rsidRPr="00D21643">
              <w:rPr>
                <w:rFonts w:ascii="Nikosh" w:hAnsi="Nikosh" w:cs="Nikosh"/>
                <w:color w:val="000000" w:themeColor="text1"/>
                <w:sz w:val="24"/>
                <w:szCs w:val="24"/>
              </w:rPr>
              <w:t>;</w:t>
            </w:r>
          </w:p>
          <w:p w:rsidR="00693106" w:rsidRPr="00D21643" w:rsidRDefault="00693106" w:rsidP="00624834">
            <w:pPr>
              <w:spacing w:after="0" w:line="240" w:lineRule="auto"/>
              <w:jc w:val="both"/>
              <w:rPr>
                <w:rFonts w:ascii="Nikosh" w:hAnsi="Nikosh" w:cs="Nikosh"/>
                <w:color w:val="000000" w:themeColor="text1"/>
                <w:sz w:val="24"/>
                <w:szCs w:val="24"/>
              </w:rPr>
            </w:pP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খ) সিটি কর্পোরেশনসমূহ নিজস্ব ব্যবস্থাপনায় বর্জ্য থেকে বিদ্যুৎ উৎপাদন প্রকল্প গ্রহণ করতে পারে। সেক্ষেত্রে বর্জ্য থেকে উৎপাদিত বিদ্যুৎ নিজেরা ব্যবহার বা বিদ্যুৎ উন্নয়ন বোর্ডের নিকট গ্রহণযোগ্য মূল্যে বিক্রি করতে পারে</w:t>
            </w:r>
            <w:r w:rsidRPr="00D21643">
              <w:rPr>
                <w:rFonts w:ascii="Nikosh" w:hAnsi="Nikosh" w:cs="Nikosh"/>
                <w:color w:val="000000" w:themeColor="text1"/>
                <w:sz w:val="24"/>
                <w:szCs w:val="24"/>
              </w:rPr>
              <w:t>;</w:t>
            </w:r>
          </w:p>
          <w:p w:rsidR="00693106" w:rsidRPr="00D21643" w:rsidRDefault="00693106" w:rsidP="00624834">
            <w:pPr>
              <w:spacing w:after="0" w:line="240" w:lineRule="auto"/>
              <w:jc w:val="both"/>
              <w:rPr>
                <w:rFonts w:ascii="Nikosh" w:hAnsi="Nikosh" w:cs="Nikosh"/>
                <w:color w:val="000000" w:themeColor="text1"/>
                <w:sz w:val="24"/>
                <w:szCs w:val="24"/>
              </w:rPr>
            </w:pP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গ) জয়েন্ট ভেঞ্চার কোম্পানি বা যৌথ মূলধনী কোম্পানি গঠনের মাধ্যমে বর্জ্য হতে বিদ্যুৎ উৎপাদন প্রকল্প বাস্তবায়ন করা যেতে পারে</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এবং</w:t>
            </w:r>
          </w:p>
          <w:p w:rsidR="00693106" w:rsidRPr="00D21643" w:rsidRDefault="00693106" w:rsidP="00624834">
            <w:pPr>
              <w:spacing w:after="0" w:line="240" w:lineRule="auto"/>
              <w:jc w:val="both"/>
              <w:rPr>
                <w:rFonts w:ascii="Nikosh" w:hAnsi="Nikosh" w:cs="Nikosh"/>
                <w:color w:val="000000" w:themeColor="text1"/>
                <w:sz w:val="24"/>
                <w:szCs w:val="24"/>
              </w:rPr>
            </w:pP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ঘ) চট্টগ্রাম</w:t>
            </w:r>
            <w:r w:rsidRPr="00D21643">
              <w:rPr>
                <w:rFonts w:ascii="Nikosh" w:hAnsi="Nikosh" w:cs="Nikosh"/>
                <w:color w:val="000000" w:themeColor="text1"/>
                <w:sz w:val="24"/>
                <w:szCs w:val="24"/>
              </w:rPr>
              <w:t>,</w:t>
            </w:r>
            <w:r w:rsidR="00AF1B23">
              <w:rPr>
                <w:rFonts w:ascii="Nikosh" w:hAnsi="Nikosh" w:cs="Nikosh"/>
                <w:color w:val="000000" w:themeColor="text1"/>
                <w:sz w:val="24"/>
                <w:szCs w:val="24"/>
                <w:cs/>
                <w:lang w:bidi="bn-IN"/>
              </w:rPr>
              <w:t>নারায়</w:t>
            </w:r>
            <w:r w:rsidR="00AF1B23">
              <w:rPr>
                <w:rFonts w:ascii="Nikosh" w:hAnsi="Nikosh" w:cs="Nikosh" w:hint="cs"/>
                <w:color w:val="000000" w:themeColor="text1"/>
                <w:sz w:val="24"/>
                <w:szCs w:val="24"/>
                <w:cs/>
                <w:lang w:bidi="bn-IN"/>
              </w:rPr>
              <w:t>ণ</w:t>
            </w:r>
            <w:r w:rsidRPr="00D21643">
              <w:rPr>
                <w:rFonts w:ascii="Nikosh" w:hAnsi="Nikosh" w:cs="Nikosh"/>
                <w:color w:val="000000" w:themeColor="text1"/>
                <w:sz w:val="24"/>
                <w:szCs w:val="24"/>
                <w:cs/>
                <w:lang w:bidi="bn-IN"/>
              </w:rPr>
              <w:t>গঞ্জ ও গাজীপুর সিটি কর্পোরেশনের সিটি বর্জ্য ফে</w:t>
            </w:r>
            <w:r w:rsidR="003B782A">
              <w:rPr>
                <w:rFonts w:ascii="Nikosh" w:hAnsi="Nikosh" w:cs="Nikosh"/>
                <w:color w:val="000000" w:themeColor="text1"/>
                <w:sz w:val="24"/>
                <w:szCs w:val="24"/>
                <w:cs/>
                <w:lang w:bidi="bn-IN"/>
              </w:rPr>
              <w:t>লার জন্য প্রয়োজনীয় জমি অধিগ্রহ</w:t>
            </w:r>
            <w:r w:rsidR="003B782A">
              <w:rPr>
                <w:rFonts w:ascii="Nikosh" w:hAnsi="Nikosh" w:cs="Nikosh" w:hint="cs"/>
                <w:color w:val="000000" w:themeColor="text1"/>
                <w:sz w:val="24"/>
                <w:szCs w:val="24"/>
                <w:cs/>
                <w:lang w:bidi="bn-IN"/>
              </w:rPr>
              <w:t>ণে</w:t>
            </w:r>
            <w:r w:rsidRPr="00D21643">
              <w:rPr>
                <w:rFonts w:ascii="Nikosh" w:hAnsi="Nikosh" w:cs="Nikosh"/>
                <w:color w:val="000000" w:themeColor="text1"/>
                <w:sz w:val="24"/>
                <w:szCs w:val="24"/>
                <w:cs/>
                <w:lang w:bidi="bn-IN"/>
              </w:rPr>
              <w:t>র বিষয়ে স্থানীয় সরকার বিভাগ প্রয়োজনীয় উদ্যোগ গ্রহণ করবে এবং বিদ্যুৎ বিভাগ স্রেডা</w:t>
            </w:r>
            <w:r w:rsidRPr="00D21643">
              <w:rPr>
                <w:rFonts w:ascii="Nikosh" w:hAnsi="Nikosh" w:cs="Nikosh"/>
                <w:color w:val="000000" w:themeColor="text1"/>
                <w:sz w:val="24"/>
                <w:szCs w:val="24"/>
              </w:rPr>
              <w:t>’</w:t>
            </w:r>
            <w:r w:rsidR="003B782A">
              <w:rPr>
                <w:rFonts w:ascii="Nikosh" w:hAnsi="Nikosh" w:cs="Nikosh"/>
                <w:color w:val="000000" w:themeColor="text1"/>
                <w:sz w:val="24"/>
                <w:szCs w:val="24"/>
                <w:cs/>
                <w:lang w:bidi="bn-IN"/>
              </w:rPr>
              <w:t>র মাধ্যমে প্রয়োজন হলে আনুষ</w:t>
            </w:r>
            <w:r w:rsidRPr="00D21643">
              <w:rPr>
                <w:rFonts w:ascii="Nikosh" w:hAnsi="Nikosh" w:cs="Nikosh"/>
                <w:color w:val="000000" w:themeColor="text1"/>
                <w:sz w:val="24"/>
                <w:szCs w:val="24"/>
                <w:cs/>
                <w:lang w:bidi="bn-IN"/>
              </w:rPr>
              <w:t xml:space="preserve">ঙ্গিক সহায়তা প্রদান করবে।   </w:t>
            </w:r>
          </w:p>
          <w:p w:rsidR="00693106" w:rsidRPr="00D21643" w:rsidRDefault="00693106" w:rsidP="00F458EF">
            <w:pPr>
              <w:spacing w:after="0" w:line="240" w:lineRule="auto"/>
              <w:jc w:val="both"/>
              <w:rPr>
                <w:rFonts w:ascii="Nikosh" w:hAnsi="Nikosh" w:cs="Nikosh"/>
                <w:color w:val="000000" w:themeColor="text1"/>
                <w:sz w:val="24"/>
                <w:szCs w:val="24"/>
              </w:rPr>
            </w:pPr>
            <w:r w:rsidRPr="00D21643">
              <w:rPr>
                <w:rFonts w:ascii="Nikosh" w:hAnsi="Nikosh" w:cs="Nikosh"/>
                <w:color w:val="000000" w:themeColor="text1"/>
                <w:sz w:val="24"/>
                <w:szCs w:val="24"/>
                <w:cs/>
                <w:lang w:bidi="bn-IN"/>
              </w:rPr>
              <w:t>বর্ণিত সিদ্ধান্তের পরিপ্রেক্ষিতে গৃহীত ব্যবস্থা সম্পর্কে বিদ্যুৎ বিভাগকে অবহিত করার জন্য স্থানীয় সরকার বিভাগসহ টেকসই ও নবায়নযোগ্য জ্বালানি উন্নয়ন কর্তৃপক্ষ</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 xml:space="preserve">বাংলাদেশ বিদ্যুৎ উন্নয়ন বোর্ড ও সংশ্লিষ্ট সিটি কর্পোরেশনসমূহকে পত্র দেয়া হয়েছে। তৎপ্রেক্ষিতে বাবিউবো গত ০১/০২/২০১৬ তারিখে </w:t>
            </w:r>
            <w:r w:rsidR="00AF1B23">
              <w:rPr>
                <w:rFonts w:ascii="Nikosh" w:hAnsi="Nikosh" w:cs="Nikosh" w:hint="cs"/>
                <w:color w:val="000000" w:themeColor="text1"/>
                <w:sz w:val="24"/>
                <w:szCs w:val="24"/>
                <w:cs/>
                <w:lang w:bidi="bn-IN"/>
              </w:rPr>
              <w:t xml:space="preserve">জারিকৃত </w:t>
            </w:r>
            <w:r w:rsidRPr="00D21643">
              <w:rPr>
                <w:rFonts w:ascii="Nikosh" w:hAnsi="Nikosh" w:cs="Nikosh"/>
                <w:color w:val="000000" w:themeColor="text1"/>
                <w:sz w:val="24"/>
                <w:szCs w:val="24"/>
                <w:cs/>
                <w:lang w:bidi="bn-IN"/>
              </w:rPr>
              <w:t xml:space="preserve">৩৪৩ </w:t>
            </w:r>
            <w:r w:rsidR="00AF1B23">
              <w:rPr>
                <w:rFonts w:ascii="Nikosh" w:hAnsi="Nikosh" w:cs="Nikosh" w:hint="cs"/>
                <w:color w:val="000000" w:themeColor="text1"/>
                <w:sz w:val="24"/>
                <w:szCs w:val="24"/>
                <w:cs/>
                <w:lang w:bidi="bn-IN"/>
              </w:rPr>
              <w:t>নম্বর</w:t>
            </w:r>
            <w:r w:rsidRPr="00D21643">
              <w:rPr>
                <w:rFonts w:ascii="Nikosh" w:hAnsi="Nikosh" w:cs="Nikosh"/>
                <w:color w:val="000000" w:themeColor="text1"/>
                <w:sz w:val="24"/>
                <w:szCs w:val="24"/>
                <w:cs/>
                <w:lang w:bidi="bn-IN"/>
              </w:rPr>
              <w:t xml:space="preserve"> </w:t>
            </w:r>
            <w:r w:rsidR="00AF1B23">
              <w:rPr>
                <w:rFonts w:ascii="Nikosh" w:hAnsi="Nikosh" w:cs="Nikosh" w:hint="cs"/>
                <w:color w:val="000000" w:themeColor="text1"/>
                <w:sz w:val="24"/>
                <w:szCs w:val="24"/>
                <w:cs/>
                <w:lang w:bidi="bn-IN"/>
              </w:rPr>
              <w:t>স্মারকের</w:t>
            </w:r>
            <w:r w:rsidRPr="00D21643">
              <w:rPr>
                <w:rFonts w:ascii="Nikosh" w:hAnsi="Nikosh" w:cs="Nikosh"/>
                <w:color w:val="000000" w:themeColor="text1"/>
                <w:sz w:val="24"/>
                <w:szCs w:val="24"/>
                <w:cs/>
                <w:lang w:bidi="bn-IN"/>
              </w:rPr>
              <w:t xml:space="preserve"> মাধ্যমে জানিয়েছে যে</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 xml:space="preserve">মাননীয় প্রতিমন্ত্রীর সভাপতিত্বে ১০/১১/২০১৬ তারিখে অনুষ্ঠিত সভার সিদ্ধান্তের আলোকে বাবিউবো এবং সংশ্লিষ্ট ৫টি সিটি কর্পোরেশনের সাথে স্বাক্ষরের </w:t>
            </w:r>
            <w:r w:rsidR="00AF1B23">
              <w:rPr>
                <w:rFonts w:ascii="Nikosh" w:hAnsi="Nikosh" w:cs="Nikosh" w:hint="cs"/>
                <w:color w:val="000000" w:themeColor="text1"/>
                <w:sz w:val="24"/>
                <w:szCs w:val="24"/>
                <w:cs/>
                <w:lang w:bidi="bn-IN"/>
              </w:rPr>
              <w:t>লক্ষ্যে</w:t>
            </w:r>
            <w:r w:rsidRPr="00D21643">
              <w:rPr>
                <w:rFonts w:ascii="Nikosh" w:hAnsi="Nikosh" w:cs="Nikosh"/>
                <w:color w:val="000000" w:themeColor="text1"/>
                <w:sz w:val="24"/>
                <w:szCs w:val="24"/>
                <w:cs/>
                <w:lang w:bidi="bn-IN"/>
              </w:rPr>
              <w:t xml:space="preserve"> খসড়া </w:t>
            </w:r>
            <w:r w:rsidR="00802FBE" w:rsidRPr="00AD33E4">
              <w:rPr>
                <w:rFonts w:ascii="Times New Roman" w:hAnsi="Times New Roman" w:cs="Times New Roman"/>
                <w:color w:val="000000" w:themeColor="text1"/>
                <w:szCs w:val="24"/>
              </w:rPr>
              <w:t>Memorandum of Understanding (Mo</w:t>
            </w:r>
            <w:r w:rsidRPr="00AD33E4">
              <w:rPr>
                <w:rFonts w:ascii="Times New Roman" w:hAnsi="Times New Roman" w:cs="Times New Roman"/>
                <w:color w:val="000000" w:themeColor="text1"/>
                <w:szCs w:val="24"/>
              </w:rPr>
              <w:t>U</w:t>
            </w:r>
            <w:r w:rsidRPr="00AD33E4">
              <w:rPr>
                <w:rFonts w:ascii="Nikosh" w:hAnsi="Nikosh" w:cs="Nikosh"/>
                <w:color w:val="000000" w:themeColor="text1"/>
                <w:szCs w:val="24"/>
              </w:rPr>
              <w:t xml:space="preserve">) </w:t>
            </w:r>
            <w:r w:rsidRPr="00D21643">
              <w:rPr>
                <w:rFonts w:ascii="Nikosh" w:hAnsi="Nikosh" w:cs="Nikosh"/>
                <w:color w:val="000000" w:themeColor="text1"/>
                <w:sz w:val="24"/>
                <w:szCs w:val="24"/>
                <w:cs/>
                <w:lang w:bidi="bn-IN"/>
              </w:rPr>
              <w:t>প্রণয়নপূর্বক গত ২৯/১২/২০১৬ তারিখে সিটি কর্পোরেশনসমূহে প্রেরণ করা হয়। তাছাড়া</w:t>
            </w:r>
            <w:r w:rsidR="00802FBE">
              <w:rPr>
                <w:rFonts w:ascii="Times New Roman" w:hAnsi="Times New Roman" w:cs="Times New Roman"/>
                <w:color w:val="000000" w:themeColor="text1"/>
                <w:sz w:val="24"/>
                <w:szCs w:val="24"/>
              </w:rPr>
              <w:t xml:space="preserve"> </w:t>
            </w:r>
            <w:r w:rsidR="00802FBE" w:rsidRPr="00AD33E4">
              <w:rPr>
                <w:rFonts w:ascii="Times New Roman" w:hAnsi="Times New Roman" w:cs="Times New Roman"/>
                <w:color w:val="000000" w:themeColor="text1"/>
                <w:szCs w:val="24"/>
              </w:rPr>
              <w:t>MoU</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নিয়ে সংশ্লিষ্ট সিটি কর্পোরেশনসমূহের সাথে বাবিউবো</w:t>
            </w:r>
            <w:r w:rsidRPr="00D21643">
              <w:rPr>
                <w:rFonts w:ascii="Nikosh" w:hAnsi="Nikosh" w:cs="Nikosh"/>
                <w:color w:val="000000" w:themeColor="text1"/>
                <w:sz w:val="24"/>
                <w:szCs w:val="24"/>
              </w:rPr>
              <w:t>’</w:t>
            </w:r>
            <w:r w:rsidRPr="00D21643">
              <w:rPr>
                <w:rFonts w:ascii="Nikosh" w:hAnsi="Nikosh" w:cs="Nikosh"/>
                <w:color w:val="000000" w:themeColor="text1"/>
                <w:sz w:val="24"/>
                <w:szCs w:val="24"/>
                <w:cs/>
                <w:lang w:bidi="bn-IN"/>
              </w:rPr>
              <w:t>র যোগাযোগ অব্যাহত রয়েছে মর্মে জানা যায়। উল্লেখ্য</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 xml:space="preserve">উপরিল্লিখিত </w:t>
            </w:r>
            <w:r w:rsidR="00802FBE" w:rsidRPr="00AD33E4">
              <w:rPr>
                <w:rFonts w:ascii="Times New Roman" w:hAnsi="Times New Roman" w:cs="Times New Roman"/>
                <w:color w:val="000000" w:themeColor="text1"/>
                <w:szCs w:val="24"/>
              </w:rPr>
              <w:t>MoU</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স্বাক্ষরের পরবর্তী কার্যক্রমসমূহ ত্বরান্বিত করার লক্ষ্যে আলোচ্য ৫টি সিটি কর্পোরেশনকে প্রয়োজনীয় নির্দেশনা প্রদানের জন্য অনুরোধ জানিয়ে স্থানীয় সরকার বিভাগের মাননীয় মন্ত্রী বরাবর মাননীয় প্রতিমন্ত্রী</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বিদ্যুৎ</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জ্বালানি ও খনিজ সম্পদ মন্ত্রণালয় কর্তৃক একটি ডি.ও পত্র প্রেরণ করা হয়েছে। তৎপ্রেক্ষিতে বর্জ্য হতে বিদ্যুৎ উৎপাদনের লক্ষ্যে চট্টগ্রাম সিটি কর্পোরেশন  ও নারায়ণগঞ্জ সিটি কর্পোরেশনের সাথে বাবিউবো</w:t>
            </w:r>
            <w:r w:rsidRPr="00D21643">
              <w:rPr>
                <w:rFonts w:ascii="Nikosh" w:hAnsi="Nikosh" w:cs="Nikosh"/>
                <w:color w:val="000000" w:themeColor="text1"/>
                <w:sz w:val="24"/>
                <w:szCs w:val="24"/>
              </w:rPr>
              <w:t>’</w:t>
            </w:r>
            <w:r w:rsidR="00AF1B23">
              <w:rPr>
                <w:rFonts w:ascii="Nikosh" w:hAnsi="Nikosh" w:cs="Nikosh"/>
                <w:color w:val="000000" w:themeColor="text1"/>
                <w:sz w:val="24"/>
                <w:szCs w:val="24"/>
                <w:cs/>
                <w:lang w:bidi="bn-IN"/>
              </w:rPr>
              <w:t>র ১</w:t>
            </w:r>
            <w:r w:rsidRPr="00D21643">
              <w:rPr>
                <w:rFonts w:ascii="Nikosh" w:hAnsi="Nikosh" w:cs="Nikosh"/>
                <w:color w:val="000000" w:themeColor="text1"/>
                <w:sz w:val="24"/>
                <w:szCs w:val="24"/>
                <w:cs/>
                <w:lang w:bidi="bn-IN"/>
              </w:rPr>
              <w:t xml:space="preserve">টি করে মোট ০২টি </w:t>
            </w:r>
            <w:r w:rsidR="00802FBE" w:rsidRPr="00AD33E4">
              <w:rPr>
                <w:rFonts w:ascii="Times New Roman" w:hAnsi="Times New Roman" w:cs="Times New Roman"/>
                <w:color w:val="000000" w:themeColor="text1"/>
                <w:szCs w:val="24"/>
              </w:rPr>
              <w:t>MoU</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স্বাক্ষরের অনুমতি প্রদানের বিষয়ে বাবিউবো হতে বিদ্যুৎ বিভাগে পত্র প্রেরণ করা হলে বিদ্যুৎ বিভাগের ২১/০৮/২০১৭ তারিখে</w:t>
            </w:r>
            <w:r w:rsidR="00F458EF">
              <w:rPr>
                <w:rFonts w:ascii="Nikosh" w:hAnsi="Nikosh" w:cs="Nikosh" w:hint="cs"/>
                <w:color w:val="000000" w:themeColor="text1"/>
                <w:sz w:val="24"/>
                <w:szCs w:val="24"/>
                <w:cs/>
                <w:lang w:bidi="bn-IN"/>
              </w:rPr>
              <w:t xml:space="preserve"> জারিকৃত</w:t>
            </w:r>
            <w:r w:rsidRPr="00D21643">
              <w:rPr>
                <w:rFonts w:ascii="Nikosh" w:hAnsi="Nikosh" w:cs="Nikosh"/>
                <w:color w:val="000000" w:themeColor="text1"/>
                <w:sz w:val="24"/>
                <w:szCs w:val="24"/>
                <w:cs/>
                <w:lang w:bidi="bn-IN"/>
              </w:rPr>
              <w:t xml:space="preserve"> ২৫৭ </w:t>
            </w:r>
            <w:r w:rsidR="00802FBE">
              <w:rPr>
                <w:rFonts w:ascii="Nikosh" w:hAnsi="Nikosh" w:cs="Nikosh" w:hint="cs"/>
                <w:color w:val="000000" w:themeColor="text1"/>
                <w:sz w:val="24"/>
                <w:szCs w:val="24"/>
                <w:cs/>
                <w:lang w:bidi="bn-IN"/>
              </w:rPr>
              <w:t>নম্বর স্মারকে</w:t>
            </w:r>
            <w:r w:rsidRPr="00D21643">
              <w:rPr>
                <w:rFonts w:ascii="Nikosh" w:hAnsi="Nikosh" w:cs="Nikosh"/>
                <w:color w:val="000000" w:themeColor="text1"/>
                <w:sz w:val="24"/>
                <w:szCs w:val="24"/>
                <w:cs/>
                <w:lang w:bidi="bn-IN"/>
              </w:rPr>
              <w:t xml:space="preserve"> ০২ টি </w:t>
            </w:r>
            <w:r w:rsidR="00802FBE" w:rsidRPr="00AD33E4">
              <w:rPr>
                <w:rFonts w:ascii="Times New Roman" w:hAnsi="Times New Roman" w:cs="Times New Roman"/>
                <w:color w:val="000000" w:themeColor="text1"/>
                <w:szCs w:val="24"/>
              </w:rPr>
              <w:t>MoU</w:t>
            </w:r>
            <w:r w:rsidRPr="00D21643">
              <w:rPr>
                <w:rFonts w:ascii="Nikosh" w:hAnsi="Nikosh" w:cs="Nikosh"/>
                <w:color w:val="000000" w:themeColor="text1"/>
                <w:sz w:val="24"/>
                <w:szCs w:val="24"/>
              </w:rPr>
              <w:t xml:space="preserve"> </w:t>
            </w:r>
            <w:r w:rsidRPr="00D21643">
              <w:rPr>
                <w:rFonts w:ascii="Nikosh" w:hAnsi="Nikosh" w:cs="Nikosh"/>
                <w:color w:val="000000" w:themeColor="text1"/>
                <w:sz w:val="24"/>
                <w:szCs w:val="24"/>
                <w:cs/>
                <w:lang w:bidi="bn-IN"/>
              </w:rPr>
              <w:t>স্বাক্ষরের অনুমতি প্রদান করা হয়েছে।‌‌</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191CDC" w:rsidP="00F458EF">
            <w:pPr>
              <w:pStyle w:val="Title"/>
              <w:spacing w:line="276" w:lineRule="auto"/>
              <w:jc w:val="both"/>
              <w:rPr>
                <w:rFonts w:ascii="Nikosh" w:eastAsia="Nikosh" w:hAnsi="Nikosh" w:cs="Nikosh"/>
                <w:spacing w:val="-14"/>
                <w:sz w:val="24"/>
                <w:szCs w:val="24"/>
                <w:lang w:val="en-US" w:bidi="bn-IN"/>
              </w:rPr>
            </w:pPr>
            <w:r w:rsidRPr="00F458EF">
              <w:rPr>
                <w:rFonts w:ascii="Nikosh" w:eastAsiaTheme="minorEastAsia" w:hAnsi="Nikosh" w:cs="Nikosh"/>
                <w:color w:val="000000" w:themeColor="text1"/>
                <w:sz w:val="24"/>
                <w:szCs w:val="24"/>
                <w:cs/>
                <w:lang w:val="en-US" w:eastAsia="en-US" w:bidi="bn-IN"/>
              </w:rPr>
              <w:t>বর্তমানে  কোম্পানি গঠনের কার্যক্রম চলমান রয়েছে।</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F61CE" w:rsidRDefault="00693106" w:rsidP="00624834">
            <w:pPr>
              <w:spacing w:after="0" w:line="240" w:lineRule="auto"/>
              <w:jc w:val="both"/>
              <w:rPr>
                <w:rFonts w:ascii="Nikosh" w:eastAsia="Nikosh" w:hAnsi="Nikosh" w:cs="Nikosh"/>
                <w:sz w:val="24"/>
                <w:szCs w:val="24"/>
                <w:lang w:val="it-IT"/>
              </w:rPr>
            </w:pPr>
            <w:r w:rsidRPr="00DF61CE">
              <w:rPr>
                <w:rFonts w:ascii="Nikosh" w:eastAsia="Nikosh" w:hAnsi="Nikosh" w:cs="Nikosh"/>
                <w:sz w:val="24"/>
                <w:szCs w:val="24"/>
                <w:cs/>
                <w:lang w:val="it-IT" w:bidi="bn-BD"/>
              </w:rPr>
              <w:t>দপ্তর/</w:t>
            </w:r>
          </w:p>
          <w:p w:rsidR="00693106" w:rsidRPr="00DF61CE" w:rsidRDefault="00693106" w:rsidP="00624834">
            <w:pPr>
              <w:spacing w:after="0" w:line="240" w:lineRule="auto"/>
              <w:jc w:val="both"/>
              <w:rPr>
                <w:rFonts w:ascii="Nikosh" w:eastAsia="Nikosh" w:hAnsi="Nikosh" w:cs="Nikosh"/>
                <w:sz w:val="24"/>
                <w:szCs w:val="24"/>
                <w:lang w:val="it-IT"/>
              </w:rPr>
            </w:pPr>
            <w:r w:rsidRPr="00DF61CE">
              <w:rPr>
                <w:rFonts w:ascii="Nikosh" w:eastAsia="Nikosh" w:hAnsi="Nikosh" w:cs="Nikosh"/>
                <w:sz w:val="24"/>
                <w:szCs w:val="24"/>
                <w:cs/>
                <w:lang w:val="it-IT" w:bidi="bn-BD"/>
              </w:rPr>
              <w:t>সংস্থা/</w:t>
            </w:r>
          </w:p>
          <w:p w:rsidR="00693106" w:rsidRPr="00DF61CE" w:rsidRDefault="00693106" w:rsidP="00624834">
            <w:pPr>
              <w:spacing w:after="0" w:line="240" w:lineRule="auto"/>
              <w:jc w:val="both"/>
              <w:rPr>
                <w:rFonts w:ascii="Nikosh" w:eastAsia="Nikosh" w:hAnsi="Nikosh" w:cs="Nikosh"/>
                <w:sz w:val="24"/>
                <w:szCs w:val="24"/>
              </w:rPr>
            </w:pPr>
            <w:r w:rsidRPr="00DF61CE">
              <w:rPr>
                <w:rFonts w:ascii="Nikosh" w:eastAsia="Nikosh" w:hAnsi="Nikosh" w:cs="Nikosh"/>
                <w:sz w:val="24"/>
                <w:szCs w:val="24"/>
                <w:cs/>
                <w:lang w:val="it-IT" w:bidi="bn-BD"/>
              </w:rPr>
              <w:t>কোম্পা</w:t>
            </w:r>
            <w:r w:rsidRPr="00DF61CE">
              <w:rPr>
                <w:rFonts w:ascii="Nikosh" w:eastAsia="Nikosh" w:hAnsi="Nikosh" w:cs="Nikosh"/>
                <w:sz w:val="24"/>
                <w:szCs w:val="24"/>
                <w:cs/>
                <w:lang w:val="it-IT" w:bidi="bn-IN"/>
              </w:rPr>
              <w:t>নি</w:t>
            </w:r>
            <w:r w:rsidRPr="00DF61CE">
              <w:rPr>
                <w:rFonts w:ascii="Nikosh" w:eastAsia="Nikosh" w:hAnsi="Nikosh" w:cs="Nikosh"/>
                <w:sz w:val="24"/>
                <w:szCs w:val="24"/>
                <w:cs/>
                <w:lang w:val="it-IT" w:bidi="hi-IN"/>
              </w:rPr>
              <w:t>।</w:t>
            </w:r>
          </w:p>
        </w:tc>
      </w:tr>
    </w:tbl>
    <w:p w:rsidR="00CF2148" w:rsidRPr="00D21643" w:rsidRDefault="00CF2148" w:rsidP="00693106">
      <w:pPr>
        <w:pStyle w:val="NormalWeb"/>
        <w:spacing w:before="0" w:beforeAutospacing="0" w:after="0" w:afterAutospacing="0"/>
        <w:rPr>
          <w:rStyle w:val="Strong"/>
          <w:rFonts w:ascii="Nikosh" w:eastAsia="Nikosh" w:hAnsi="Nikosh" w:cs="Nikosh"/>
          <w:sz w:val="2"/>
          <w:szCs w:val="2"/>
          <w:lang w:bidi="bn-IN"/>
        </w:rPr>
      </w:pPr>
    </w:p>
    <w:p w:rsidR="00DF61CE" w:rsidRPr="001C1378" w:rsidRDefault="00DF61CE" w:rsidP="00693106">
      <w:pPr>
        <w:pStyle w:val="NormalWeb"/>
        <w:spacing w:before="0" w:beforeAutospacing="0" w:after="0" w:afterAutospacing="0"/>
        <w:rPr>
          <w:rStyle w:val="Strong"/>
          <w:rFonts w:ascii="Nikosh" w:eastAsia="Nikosh" w:hAnsi="Nikosh" w:cs="Nikosh"/>
          <w:sz w:val="16"/>
          <w:szCs w:val="16"/>
          <w:cs/>
          <w:lang w:bidi="bn-IN"/>
        </w:rPr>
      </w:pPr>
    </w:p>
    <w:p w:rsidR="00693106" w:rsidRPr="00D21643" w:rsidRDefault="00693106" w:rsidP="00693106">
      <w:pPr>
        <w:pStyle w:val="NormalWeb"/>
        <w:spacing w:before="0" w:beforeAutospacing="0" w:after="0" w:afterAutospacing="0"/>
        <w:rPr>
          <w:rStyle w:val="Strong"/>
          <w:rFonts w:ascii="Nikosh" w:eastAsia="Nikosh" w:hAnsi="Nikosh" w:cs="Nikosh"/>
          <w:lang w:bidi="bn-IN"/>
        </w:rPr>
      </w:pPr>
      <w:r w:rsidRPr="00D21643">
        <w:rPr>
          <w:rStyle w:val="Strong"/>
          <w:rFonts w:ascii="Nikosh" w:eastAsia="Nikosh" w:hAnsi="Nikosh" w:cs="Nikosh"/>
          <w:cs/>
        </w:rPr>
        <w:t>আলোচ্যসূচি-</w:t>
      </w:r>
      <w:r w:rsidRPr="00D21643">
        <w:rPr>
          <w:rStyle w:val="Strong"/>
          <w:rFonts w:ascii="Nikosh" w:eastAsia="Nikosh" w:hAnsi="Nikosh" w:cs="Nikosh"/>
          <w:cs/>
          <w:lang w:bidi="bn-IN"/>
        </w:rPr>
        <w:t>২৪ বিবিধ</w:t>
      </w:r>
    </w:p>
    <w:p w:rsidR="00CF2148" w:rsidRPr="00D21643" w:rsidRDefault="00CF2148" w:rsidP="00693106">
      <w:pPr>
        <w:pStyle w:val="NormalWeb"/>
        <w:spacing w:before="0" w:beforeAutospacing="0" w:after="0" w:afterAutospacing="0"/>
        <w:rPr>
          <w:rStyle w:val="Strong"/>
          <w:rFonts w:ascii="Nikosh" w:eastAsia="Nikosh" w:hAnsi="Nikosh" w:cs="Nikosh"/>
          <w:sz w:val="4"/>
          <w:szCs w:val="4"/>
          <w:lang w:bidi="bn-IN"/>
        </w:rPr>
      </w:pPr>
    </w:p>
    <w:p w:rsidR="00693106" w:rsidRPr="00D21643" w:rsidRDefault="00693106" w:rsidP="00693106">
      <w:pPr>
        <w:pStyle w:val="NormalWeb"/>
        <w:spacing w:before="0" w:beforeAutospacing="0" w:after="0" w:afterAutospacing="0"/>
        <w:rPr>
          <w:rFonts w:ascii="Nikosh" w:hAnsi="Nikosh" w:cs="Nikosh"/>
          <w:vanish/>
          <w:rtl/>
          <w:cs/>
          <w:lang w:bidi="ar-SA"/>
        </w:rPr>
      </w:pPr>
    </w:p>
    <w:tbl>
      <w:tblPr>
        <w:tblW w:w="10440" w:type="dxa"/>
        <w:tblInd w:w="108" w:type="dxa"/>
        <w:tblLayout w:type="fixed"/>
        <w:tblLook w:val="04A0"/>
      </w:tblPr>
      <w:tblGrid>
        <w:gridCol w:w="4950"/>
        <w:gridCol w:w="3960"/>
        <w:gridCol w:w="1530"/>
      </w:tblGrid>
      <w:tr w:rsidR="00693106" w:rsidRPr="00D21643" w:rsidTr="00624834">
        <w:trPr>
          <w:trHeight w:val="7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আলোচনা</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jc w:val="center"/>
              <w:rPr>
                <w:rFonts w:ascii="Nikosh" w:eastAsia="Nikosh" w:hAnsi="Nikosh" w:cs="Nikosh"/>
                <w:sz w:val="24"/>
                <w:szCs w:val="24"/>
              </w:rPr>
            </w:pPr>
            <w:r w:rsidRPr="00D21643">
              <w:rPr>
                <w:rFonts w:ascii="Nikosh" w:eastAsia="Nikosh" w:hAnsi="Nikosh" w:cs="Nikosh"/>
                <w:sz w:val="24"/>
                <w:szCs w:val="24"/>
                <w:cs/>
                <w:lang w:bidi="bn-IN"/>
              </w:rPr>
              <w:t>সিদ্ধান্ত</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252"/>
              <w:jc w:val="center"/>
              <w:rPr>
                <w:rFonts w:ascii="Nikosh" w:eastAsia="Nikosh" w:hAnsi="Nikosh" w:cs="Nikosh"/>
                <w:sz w:val="24"/>
                <w:szCs w:val="24"/>
              </w:rPr>
            </w:pPr>
            <w:r w:rsidRPr="00D21643">
              <w:rPr>
                <w:rFonts w:ascii="Nikosh" w:eastAsia="Nikosh" w:hAnsi="Nikosh" w:cs="Nikosh"/>
                <w:sz w:val="24"/>
                <w:szCs w:val="24"/>
                <w:cs/>
                <w:lang w:bidi="bn-IN"/>
              </w:rPr>
              <w:t>বাস্তবায়ন</w:t>
            </w:r>
          </w:p>
        </w:tc>
      </w:tr>
      <w:tr w:rsidR="00693106" w:rsidRPr="00D21643" w:rsidTr="00624834">
        <w:trPr>
          <w:trHeight w:val="53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106" w:rsidRPr="00D21643" w:rsidRDefault="00693106" w:rsidP="00624834">
            <w:pPr>
              <w:spacing w:after="0" w:line="240" w:lineRule="auto"/>
              <w:ind w:right="-58"/>
              <w:jc w:val="both"/>
              <w:rPr>
                <w:rFonts w:ascii="Nikosh" w:eastAsia="Nikosh" w:hAnsi="Nikosh" w:cs="Nikosh"/>
                <w:b/>
                <w:sz w:val="24"/>
                <w:szCs w:val="24"/>
                <w:lang w:bidi="bn-IN"/>
              </w:rPr>
            </w:pPr>
            <w:r w:rsidRPr="00D21643">
              <w:rPr>
                <w:rFonts w:ascii="Nikosh" w:eastAsia="Nikosh" w:hAnsi="Nikosh" w:cs="Nikosh"/>
                <w:sz w:val="24"/>
                <w:szCs w:val="24"/>
                <w:lang w:bidi="bn-IN"/>
              </w:rPr>
              <w:t>(</w:t>
            </w:r>
            <w:r w:rsidRPr="00D21643">
              <w:rPr>
                <w:rFonts w:ascii="Nikosh" w:eastAsia="Nikosh" w:hAnsi="Nikosh" w:cs="Nikosh"/>
                <w:b/>
                <w:sz w:val="24"/>
                <w:szCs w:val="24"/>
                <w:cs/>
                <w:lang w:bidi="bn-IN"/>
              </w:rPr>
              <w:t xml:space="preserve">ক) সভায় সংস্থা/কোম্পানিসমূহের </w:t>
            </w:r>
            <w:r w:rsidRPr="00AD33E4">
              <w:rPr>
                <w:rFonts w:ascii="Times New Roman" w:eastAsia="Nikosh" w:hAnsi="Times New Roman" w:cs="Times New Roman"/>
                <w:bCs/>
                <w:szCs w:val="24"/>
                <w:lang w:bidi="bn-IN"/>
              </w:rPr>
              <w:t>Vendors Agreement/</w:t>
            </w:r>
            <w:r w:rsidR="00802FBE" w:rsidRPr="00AD33E4">
              <w:rPr>
                <w:rFonts w:ascii="Times New Roman" w:hAnsi="Times New Roman" w:cs="Times New Roman"/>
                <w:color w:val="000000" w:themeColor="text1"/>
                <w:szCs w:val="24"/>
              </w:rPr>
              <w:t xml:space="preserve"> MoU</w:t>
            </w:r>
            <w:r w:rsidRPr="00AD33E4">
              <w:rPr>
                <w:rFonts w:ascii="Nikosh" w:eastAsia="Nikosh" w:hAnsi="Nikosh" w:cs="Nikosh"/>
                <w:b/>
                <w:szCs w:val="24"/>
                <w:lang w:bidi="bn-IN"/>
              </w:rPr>
              <w:t xml:space="preserve"> </w:t>
            </w:r>
            <w:r w:rsidR="00707F3F">
              <w:rPr>
                <w:rFonts w:ascii="Nikosh" w:eastAsia="Nikosh" w:hAnsi="Nikosh" w:cs="Nikosh"/>
                <w:b/>
                <w:sz w:val="24"/>
                <w:szCs w:val="24"/>
                <w:cs/>
                <w:lang w:bidi="bn-IN"/>
              </w:rPr>
              <w:t>স্বাক্ষ</w:t>
            </w:r>
            <w:r w:rsidR="00707F3F">
              <w:rPr>
                <w:rFonts w:ascii="Nikosh" w:eastAsia="Nikosh" w:hAnsi="Nikosh" w:cs="Nikosh" w:hint="cs"/>
                <w:b/>
                <w:sz w:val="24"/>
                <w:szCs w:val="24"/>
                <w:cs/>
                <w:lang w:bidi="bn-IN"/>
              </w:rPr>
              <w:t xml:space="preserve">রের প্রয়োজনীয় ব্যবস্থা গ্রহণপূর্বক কাজের অগ্রগতি ত্বরান্বিত করার জন্য </w:t>
            </w:r>
            <w:r w:rsidRPr="00D21643">
              <w:rPr>
                <w:rFonts w:ascii="Nikosh" w:eastAsia="Nikosh" w:hAnsi="Nikosh" w:cs="Nikosh"/>
                <w:b/>
                <w:sz w:val="24"/>
                <w:szCs w:val="24"/>
                <w:cs/>
                <w:lang w:bidi="bn-IN"/>
              </w:rPr>
              <w:t xml:space="preserve">সভাপতি </w:t>
            </w:r>
            <w:r w:rsidR="00707F3F">
              <w:rPr>
                <w:rFonts w:ascii="Nikosh" w:eastAsia="Nikosh" w:hAnsi="Nikosh" w:cs="Nikosh" w:hint="cs"/>
                <w:b/>
                <w:sz w:val="24"/>
                <w:szCs w:val="24"/>
                <w:cs/>
                <w:lang w:bidi="bn-IN"/>
              </w:rPr>
              <w:t>আহ্বান জানান</w:t>
            </w:r>
            <w:r w:rsidRPr="00D21643">
              <w:rPr>
                <w:rFonts w:ascii="Nikosh" w:eastAsia="Nikosh" w:hAnsi="Nikosh" w:cs="Nikosh"/>
                <w:b/>
                <w:sz w:val="24"/>
                <w:szCs w:val="24"/>
                <w:cs/>
                <w:lang w:bidi="hi-IN"/>
              </w:rPr>
              <w:t>।</w:t>
            </w:r>
          </w:p>
          <w:p w:rsidR="00693106" w:rsidRPr="00802FBE" w:rsidRDefault="00693106" w:rsidP="00624834">
            <w:pPr>
              <w:spacing w:after="0" w:line="240" w:lineRule="auto"/>
              <w:ind w:right="-58"/>
              <w:jc w:val="both"/>
              <w:rPr>
                <w:rFonts w:ascii="Nikosh" w:eastAsia="Nikosh" w:hAnsi="Nikosh" w:cs="Nikosh"/>
                <w:b/>
                <w:color w:val="FF0000"/>
                <w:sz w:val="24"/>
                <w:szCs w:val="24"/>
                <w:lang w:bidi="bn-IN"/>
              </w:rPr>
            </w:pPr>
            <w:r w:rsidRPr="00D21643">
              <w:rPr>
                <w:rFonts w:ascii="Nikosh" w:eastAsia="Nikosh" w:hAnsi="Nikosh" w:cs="Nikosh"/>
                <w:sz w:val="24"/>
                <w:szCs w:val="24"/>
                <w:lang w:bidi="bn-IN"/>
              </w:rPr>
              <w:t>(</w:t>
            </w:r>
            <w:r w:rsidRPr="00D21643">
              <w:rPr>
                <w:rFonts w:ascii="Nikosh" w:eastAsia="Nikosh" w:hAnsi="Nikosh" w:cs="Nikosh"/>
                <w:b/>
                <w:sz w:val="24"/>
                <w:szCs w:val="24"/>
                <w:cs/>
                <w:lang w:bidi="bn-IN"/>
              </w:rPr>
              <w:t xml:space="preserve">খ) </w:t>
            </w:r>
            <w:r w:rsidRPr="00E11D3D">
              <w:rPr>
                <w:rFonts w:ascii="Nikosh" w:eastAsia="Nikosh" w:hAnsi="Nikosh" w:cs="Nikosh"/>
                <w:b/>
                <w:sz w:val="24"/>
                <w:szCs w:val="24"/>
                <w:cs/>
                <w:lang w:bidi="bn-IN"/>
              </w:rPr>
              <w:t>আশুগঞ্জ পাওয়ার স্টেশনে ১৩২ কেভি সাব-স্টেশন নির্মাণ কাজ এর জন্য পিজিসিবি আগামী মাসে টেন্ডার আহবান করবে মর্মে জানায়।</w:t>
            </w:r>
          </w:p>
          <w:p w:rsidR="00693106" w:rsidRPr="00D21643" w:rsidRDefault="00693106" w:rsidP="00624834">
            <w:pPr>
              <w:spacing w:after="0" w:line="240" w:lineRule="auto"/>
              <w:ind w:right="-58"/>
              <w:jc w:val="both"/>
              <w:rPr>
                <w:rFonts w:ascii="Nikosh" w:eastAsia="Nikosh" w:hAnsi="Nikosh" w:cs="Nikosh"/>
                <w:b/>
                <w:sz w:val="24"/>
                <w:szCs w:val="24"/>
                <w:lang w:bidi="bn-IN"/>
              </w:rPr>
            </w:pPr>
            <w:r w:rsidRPr="00D21643">
              <w:rPr>
                <w:rFonts w:ascii="Nikosh" w:eastAsia="Nikosh" w:hAnsi="Nikosh" w:cs="Nikosh"/>
                <w:sz w:val="24"/>
                <w:szCs w:val="24"/>
                <w:lang w:bidi="bn-IN"/>
              </w:rPr>
              <w:t>(</w:t>
            </w:r>
            <w:r w:rsidR="00E11D3D">
              <w:rPr>
                <w:rFonts w:ascii="Nikosh" w:eastAsia="Nikosh" w:hAnsi="Nikosh" w:cs="Nikosh"/>
                <w:b/>
                <w:sz w:val="24"/>
                <w:szCs w:val="24"/>
                <w:cs/>
                <w:lang w:bidi="bn-IN"/>
              </w:rPr>
              <w:t>গ) যুগ্ম</w:t>
            </w:r>
            <w:r w:rsidRPr="00D21643">
              <w:rPr>
                <w:rFonts w:ascii="Nikosh" w:eastAsia="Nikosh" w:hAnsi="Nikosh" w:cs="Nikosh"/>
                <w:b/>
                <w:sz w:val="24"/>
                <w:szCs w:val="24"/>
                <w:cs/>
                <w:lang w:bidi="bn-IN"/>
              </w:rPr>
              <w:t>সচিব (কোম্পানি এ্যাফেয়ার্স)</w:t>
            </w:r>
            <w:r w:rsidRPr="00D21643">
              <w:rPr>
                <w:rFonts w:ascii="Nikosh" w:eastAsia="Nikosh" w:hAnsi="Nikosh" w:cs="Nikosh"/>
                <w:b/>
                <w:sz w:val="24"/>
                <w:szCs w:val="24"/>
                <w:lang w:bidi="bn-IN"/>
              </w:rPr>
              <w:t xml:space="preserve">, </w:t>
            </w:r>
            <w:r w:rsidRPr="00D21643">
              <w:rPr>
                <w:rFonts w:ascii="Nikosh" w:eastAsia="Nikosh" w:hAnsi="Nikosh" w:cs="Nikosh"/>
                <w:b/>
                <w:sz w:val="24"/>
                <w:szCs w:val="24"/>
                <w:cs/>
                <w:lang w:bidi="bn-IN"/>
              </w:rPr>
              <w:t>জানান যে</w:t>
            </w:r>
            <w:r w:rsidRPr="00D21643">
              <w:rPr>
                <w:rFonts w:ascii="Nikosh" w:eastAsia="Nikosh" w:hAnsi="Nikosh" w:cs="Nikosh"/>
                <w:b/>
                <w:sz w:val="24"/>
                <w:szCs w:val="24"/>
                <w:lang w:bidi="bn-IN"/>
              </w:rPr>
              <w:t xml:space="preserve">, </w:t>
            </w:r>
            <w:r w:rsidRPr="00D21643">
              <w:rPr>
                <w:rFonts w:ascii="Nikosh" w:eastAsia="Nikosh" w:hAnsi="Nikosh" w:cs="Nikosh"/>
                <w:b/>
                <w:sz w:val="24"/>
                <w:szCs w:val="24"/>
                <w:cs/>
                <w:lang w:bidi="bn-IN"/>
              </w:rPr>
              <w:t>অভিন্ন চাকু</w:t>
            </w:r>
            <w:r w:rsidR="0045718A">
              <w:rPr>
                <w:rFonts w:ascii="Nikosh" w:eastAsia="Nikosh" w:hAnsi="Nikosh" w:cs="Nikosh" w:hint="cs"/>
                <w:b/>
                <w:sz w:val="24"/>
                <w:szCs w:val="24"/>
                <w:cs/>
                <w:lang w:bidi="bn-IN"/>
              </w:rPr>
              <w:t>রি</w:t>
            </w:r>
            <w:r w:rsidRPr="00D21643">
              <w:rPr>
                <w:rFonts w:ascii="Nikosh" w:eastAsia="Nikosh" w:hAnsi="Nikosh" w:cs="Nikosh"/>
                <w:b/>
                <w:sz w:val="24"/>
                <w:szCs w:val="24"/>
                <w:cs/>
                <w:lang w:bidi="bn-IN"/>
              </w:rPr>
              <w:t xml:space="preserve"> বিধি কোম্পানি</w:t>
            </w:r>
            <w:r w:rsidR="0045718A" w:rsidRPr="00D21643">
              <w:rPr>
                <w:rFonts w:ascii="Nikosh" w:eastAsia="Nikosh" w:hAnsi="Nikosh" w:cs="Nikosh"/>
                <w:sz w:val="24"/>
                <w:szCs w:val="24"/>
                <w:cs/>
                <w:lang w:bidi="bn-IN"/>
              </w:rPr>
              <w:t>সমূহ</w:t>
            </w:r>
            <w:r w:rsidRPr="00D21643">
              <w:rPr>
                <w:rFonts w:ascii="Nikosh" w:eastAsia="Nikosh" w:hAnsi="Nikosh" w:cs="Nikosh"/>
                <w:b/>
                <w:sz w:val="24"/>
                <w:szCs w:val="24"/>
                <w:cs/>
                <w:lang w:bidi="bn-IN"/>
              </w:rPr>
              <w:t xml:space="preserve"> পূর্ণভাবে অনুসরণ করছে না। সভায় এ বিষয়ে বিস্তারিত আলোচনা হয়।</w:t>
            </w:r>
          </w:p>
          <w:p w:rsidR="00693106" w:rsidRPr="00D21643" w:rsidRDefault="00693106" w:rsidP="00624834">
            <w:pPr>
              <w:spacing w:after="0" w:line="240" w:lineRule="auto"/>
              <w:ind w:right="-58"/>
              <w:jc w:val="both"/>
              <w:rPr>
                <w:rFonts w:ascii="Nikosh" w:eastAsia="Nikosh" w:hAnsi="Nikosh" w:cs="Nikosh"/>
                <w:b/>
                <w:sz w:val="24"/>
                <w:szCs w:val="24"/>
                <w:lang w:bidi="bn-IN"/>
              </w:rPr>
            </w:pPr>
            <w:r w:rsidRPr="00D21643">
              <w:rPr>
                <w:rFonts w:ascii="Nikosh" w:eastAsia="Nikosh" w:hAnsi="Nikosh" w:cs="Nikosh"/>
                <w:sz w:val="24"/>
                <w:szCs w:val="24"/>
                <w:lang w:bidi="bn-IN"/>
              </w:rPr>
              <w:t>(</w:t>
            </w:r>
            <w:r w:rsidRPr="00D21643">
              <w:rPr>
                <w:rFonts w:ascii="Nikosh" w:eastAsia="Nikosh" w:hAnsi="Nikosh" w:cs="Nikosh"/>
                <w:b/>
                <w:sz w:val="24"/>
                <w:szCs w:val="24"/>
                <w:cs/>
                <w:lang w:bidi="bn-IN"/>
              </w:rPr>
              <w:t>ঘ) বৈদ্যুতিক স্থাপনাসমূহের নিরাপত্তাকল্পে সকল সংস্থাকে সুরক্ষার জন্যআগামী ১ বৎসরের পরিকল্পনা গ্রহণ করতে পরামর্শ দেয়া হয়।</w:t>
            </w:r>
          </w:p>
          <w:p w:rsidR="00693106" w:rsidRPr="00D21643" w:rsidRDefault="00693106" w:rsidP="00624834">
            <w:pPr>
              <w:spacing w:after="0" w:line="240" w:lineRule="auto"/>
              <w:ind w:right="-58"/>
              <w:jc w:val="both"/>
              <w:rPr>
                <w:rFonts w:ascii="Nikosh" w:eastAsia="Nikosh" w:hAnsi="Nikosh" w:cs="Nikosh"/>
                <w:b/>
                <w:sz w:val="2"/>
                <w:szCs w:val="2"/>
                <w:lang w:bidi="bn-IN"/>
              </w:rPr>
            </w:pPr>
          </w:p>
          <w:p w:rsidR="0045718A" w:rsidRDefault="0045718A" w:rsidP="00624834">
            <w:pPr>
              <w:spacing w:after="0" w:line="240" w:lineRule="auto"/>
              <w:ind w:right="-58"/>
              <w:jc w:val="both"/>
              <w:rPr>
                <w:rFonts w:ascii="Nikosh" w:eastAsia="Nikosh" w:hAnsi="Nikosh" w:cs="Nikosh"/>
                <w:sz w:val="24"/>
                <w:szCs w:val="24"/>
                <w:lang w:bidi="bn-IN"/>
              </w:rPr>
            </w:pPr>
          </w:p>
          <w:p w:rsidR="00693106" w:rsidRPr="00D21643" w:rsidRDefault="00693106" w:rsidP="00624834">
            <w:pPr>
              <w:spacing w:after="0" w:line="240" w:lineRule="auto"/>
              <w:ind w:right="-58"/>
              <w:jc w:val="both"/>
              <w:rPr>
                <w:rFonts w:ascii="Nikosh" w:eastAsia="Nikosh" w:hAnsi="Nikosh" w:cs="Nikosh"/>
                <w:b/>
                <w:sz w:val="24"/>
                <w:szCs w:val="24"/>
                <w:lang w:bidi="bn-IN"/>
              </w:rPr>
            </w:pPr>
            <w:r w:rsidRPr="00D21643">
              <w:rPr>
                <w:rFonts w:ascii="Nikosh" w:eastAsia="Nikosh" w:hAnsi="Nikosh" w:cs="Nikosh"/>
                <w:sz w:val="24"/>
                <w:szCs w:val="24"/>
                <w:lang w:bidi="bn-IN"/>
              </w:rPr>
              <w:t>(</w:t>
            </w:r>
            <w:r w:rsidRPr="00D21643">
              <w:rPr>
                <w:rFonts w:ascii="Nikosh" w:eastAsia="Nikosh" w:hAnsi="Nikosh" w:cs="Nikosh"/>
                <w:b/>
                <w:sz w:val="24"/>
                <w:szCs w:val="24"/>
                <w:cs/>
                <w:lang w:bidi="bn-IN"/>
              </w:rPr>
              <w:t xml:space="preserve">ঙ) </w:t>
            </w:r>
            <w:r w:rsidRPr="00B15B99">
              <w:rPr>
                <w:rFonts w:ascii="Times New Roman" w:eastAsia="Nikosh" w:hAnsi="Times New Roman" w:cs="Times New Roman"/>
                <w:szCs w:val="24"/>
                <w:lang w:bidi="bn-IN"/>
              </w:rPr>
              <w:t>PPA</w:t>
            </w:r>
            <w:r w:rsidRPr="00802FBE">
              <w:rPr>
                <w:rFonts w:ascii="Times New Roman" w:eastAsia="Nikosh" w:hAnsi="Times New Roman" w:cs="Times New Roman"/>
                <w:sz w:val="24"/>
                <w:szCs w:val="24"/>
                <w:lang w:bidi="bn-IN"/>
              </w:rPr>
              <w:t xml:space="preserve"> </w:t>
            </w:r>
            <w:r w:rsidRPr="00D21643">
              <w:rPr>
                <w:rFonts w:ascii="Nikosh" w:eastAsia="Nikosh" w:hAnsi="Nikosh" w:cs="Nikosh"/>
                <w:sz w:val="24"/>
                <w:szCs w:val="24"/>
                <w:cs/>
                <w:lang w:bidi="bn-IN"/>
              </w:rPr>
              <w:t xml:space="preserve">এ </w:t>
            </w:r>
            <w:r w:rsidRPr="00B15B99">
              <w:rPr>
                <w:rFonts w:ascii="Times New Roman" w:eastAsia="Nikosh" w:hAnsi="Times New Roman" w:cs="Times New Roman"/>
                <w:szCs w:val="24"/>
                <w:lang w:bidi="bn-IN"/>
              </w:rPr>
              <w:t>Tax exemption benefit</w:t>
            </w:r>
            <w:r w:rsidRPr="00B15B99">
              <w:rPr>
                <w:rFonts w:ascii="Nikosh" w:eastAsia="Nikosh" w:hAnsi="Nikosh" w:cs="Nikosh"/>
                <w:b/>
                <w:szCs w:val="24"/>
                <w:lang w:bidi="bn-IN"/>
              </w:rPr>
              <w:t xml:space="preserve"> </w:t>
            </w:r>
            <w:r w:rsidRPr="00B15B99">
              <w:rPr>
                <w:rFonts w:ascii="Nikosh" w:eastAsia="Nikosh" w:hAnsi="Nikosh" w:cs="Nikosh"/>
                <w:b/>
                <w:szCs w:val="24"/>
                <w:cs/>
                <w:lang w:bidi="bn-IN"/>
              </w:rPr>
              <w:t xml:space="preserve"> </w:t>
            </w:r>
            <w:r w:rsidRPr="00D21643">
              <w:rPr>
                <w:rFonts w:ascii="Nikosh" w:eastAsia="Nikosh" w:hAnsi="Nikosh" w:cs="Nikosh"/>
                <w:b/>
                <w:sz w:val="24"/>
                <w:szCs w:val="24"/>
                <w:cs/>
                <w:lang w:bidi="bn-IN"/>
              </w:rPr>
              <w:t xml:space="preserve">থাকা সত্বেও </w:t>
            </w:r>
            <w:r w:rsidRPr="00B15B99">
              <w:rPr>
                <w:rFonts w:ascii="Times New Roman" w:eastAsia="Nikosh" w:hAnsi="Times New Roman" w:cs="Times New Roman"/>
                <w:szCs w:val="24"/>
                <w:lang w:bidi="bn-IN"/>
              </w:rPr>
              <w:t>NBR</w:t>
            </w:r>
            <w:r w:rsidRPr="00802FBE">
              <w:rPr>
                <w:rFonts w:ascii="Times New Roman" w:eastAsia="Nikosh" w:hAnsi="Times New Roman" w:cs="Times New Roman"/>
                <w:b/>
                <w:sz w:val="24"/>
                <w:szCs w:val="24"/>
                <w:cs/>
                <w:lang w:bidi="bn-IN"/>
              </w:rPr>
              <w:t xml:space="preserve"> </w:t>
            </w:r>
            <w:r w:rsidRPr="00D21643">
              <w:rPr>
                <w:rFonts w:ascii="Nikosh" w:eastAsia="Nikosh" w:hAnsi="Nikosh" w:cs="Nikosh"/>
                <w:b/>
                <w:sz w:val="24"/>
                <w:szCs w:val="24"/>
                <w:cs/>
                <w:lang w:bidi="bn-IN"/>
              </w:rPr>
              <w:t xml:space="preserve">তা </w:t>
            </w:r>
            <w:r w:rsidRPr="00D21643">
              <w:rPr>
                <w:rFonts w:ascii="Nikosh" w:eastAsia="Nikosh" w:hAnsi="Nikosh" w:cs="Nikosh"/>
                <w:b/>
                <w:sz w:val="24"/>
                <w:szCs w:val="24"/>
                <w:cs/>
                <w:lang w:bidi="bn-IN"/>
              </w:rPr>
              <w:lastRenderedPageBreak/>
              <w:t xml:space="preserve">না মানার বিষয় সভায় আলোচনা হয় এবং </w:t>
            </w:r>
          </w:p>
          <w:p w:rsidR="00693106" w:rsidRPr="00D21643" w:rsidRDefault="00693106" w:rsidP="00624834">
            <w:pPr>
              <w:spacing w:after="0" w:line="240" w:lineRule="auto"/>
              <w:ind w:right="-58"/>
              <w:jc w:val="both"/>
              <w:rPr>
                <w:rFonts w:ascii="Nikosh" w:eastAsia="Nikosh" w:hAnsi="Nikosh" w:cs="Nikosh"/>
                <w:b/>
                <w:sz w:val="4"/>
                <w:szCs w:val="4"/>
                <w:lang w:bidi="bn-IN"/>
              </w:rPr>
            </w:pPr>
          </w:p>
          <w:p w:rsidR="0045718A" w:rsidRDefault="0045718A" w:rsidP="00624834">
            <w:pPr>
              <w:spacing w:after="0" w:line="240" w:lineRule="auto"/>
              <w:ind w:right="-58"/>
              <w:jc w:val="both"/>
              <w:rPr>
                <w:rFonts w:ascii="Nikosh" w:eastAsia="Nikosh" w:hAnsi="Nikosh" w:cs="Nikosh"/>
                <w:sz w:val="24"/>
                <w:szCs w:val="24"/>
                <w:lang w:bidi="bn-IN"/>
              </w:rPr>
            </w:pPr>
          </w:p>
          <w:p w:rsidR="0045718A" w:rsidRDefault="0045718A" w:rsidP="00624834">
            <w:pPr>
              <w:spacing w:after="0" w:line="240" w:lineRule="auto"/>
              <w:ind w:right="-58"/>
              <w:jc w:val="both"/>
              <w:rPr>
                <w:rFonts w:ascii="Nikosh" w:eastAsia="Nikosh" w:hAnsi="Nikosh" w:cs="Nikosh"/>
                <w:sz w:val="24"/>
                <w:szCs w:val="24"/>
                <w:lang w:bidi="bn-IN"/>
              </w:rPr>
            </w:pPr>
          </w:p>
          <w:p w:rsidR="0045718A" w:rsidRDefault="0045718A" w:rsidP="00624834">
            <w:pPr>
              <w:spacing w:after="0" w:line="240" w:lineRule="auto"/>
              <w:ind w:right="-58"/>
              <w:jc w:val="both"/>
              <w:rPr>
                <w:rFonts w:ascii="Nikosh" w:eastAsia="Nikosh" w:hAnsi="Nikosh" w:cs="Nikosh"/>
                <w:sz w:val="24"/>
                <w:szCs w:val="24"/>
                <w:lang w:bidi="bn-IN"/>
              </w:rPr>
            </w:pPr>
          </w:p>
          <w:p w:rsidR="00E73075" w:rsidRPr="00D21643" w:rsidRDefault="00693106" w:rsidP="00624834">
            <w:pPr>
              <w:spacing w:after="0" w:line="240" w:lineRule="auto"/>
              <w:ind w:right="-58"/>
              <w:jc w:val="both"/>
              <w:rPr>
                <w:rFonts w:ascii="Nikosh" w:eastAsia="Nikosh" w:hAnsi="Nikosh" w:cs="Nikosh"/>
                <w:b/>
                <w:sz w:val="6"/>
                <w:szCs w:val="6"/>
                <w:lang w:bidi="bn-IN"/>
              </w:rPr>
            </w:pPr>
            <w:r w:rsidRPr="00D21643">
              <w:rPr>
                <w:rFonts w:ascii="Nikosh" w:eastAsia="Nikosh" w:hAnsi="Nikosh" w:cs="Nikosh"/>
                <w:sz w:val="24"/>
                <w:szCs w:val="24"/>
                <w:lang w:bidi="bn-IN"/>
              </w:rPr>
              <w:t>(</w:t>
            </w:r>
            <w:r w:rsidRPr="00D21643">
              <w:rPr>
                <w:rFonts w:ascii="Nikosh" w:eastAsia="Nikosh" w:hAnsi="Nikosh" w:cs="Nikosh"/>
                <w:b/>
                <w:sz w:val="24"/>
                <w:szCs w:val="24"/>
                <w:cs/>
                <w:lang w:bidi="bn-IN"/>
              </w:rPr>
              <w:t>চ)</w:t>
            </w:r>
            <w:r w:rsidR="00707F3F">
              <w:rPr>
                <w:rFonts w:ascii="Nikosh" w:eastAsia="Nikosh" w:hAnsi="Nikosh" w:cs="Nikosh" w:hint="cs"/>
                <w:b/>
                <w:sz w:val="24"/>
                <w:szCs w:val="24"/>
                <w:cs/>
                <w:lang w:bidi="bn-IN"/>
              </w:rPr>
              <w:t xml:space="preserve"> </w:t>
            </w:r>
            <w:r w:rsidR="00707F3F" w:rsidRPr="00D21643">
              <w:rPr>
                <w:rFonts w:ascii="Nikosh" w:eastAsia="Nikosh" w:hAnsi="Nikosh" w:cs="Nikosh"/>
                <w:b/>
                <w:sz w:val="24"/>
                <w:szCs w:val="24"/>
                <w:cs/>
                <w:lang w:bidi="bn-IN"/>
              </w:rPr>
              <w:t xml:space="preserve">অতিরিক্ত সচিব (পরিকল্পনা ও নবায়নযোগ্য জ্বালানি) </w:t>
            </w:r>
            <w:r w:rsidR="00E11D3D">
              <w:rPr>
                <w:rFonts w:ascii="Nikosh" w:eastAsia="Nikosh" w:hAnsi="Nikosh" w:cs="Nikosh" w:hint="cs"/>
                <w:b/>
                <w:sz w:val="24"/>
                <w:szCs w:val="24"/>
                <w:cs/>
                <w:lang w:bidi="bn-IN"/>
              </w:rPr>
              <w:t>জানান</w:t>
            </w:r>
            <w:r w:rsidR="00707F3F" w:rsidRPr="00D21643">
              <w:rPr>
                <w:rFonts w:ascii="Nikosh" w:eastAsia="Nikosh" w:hAnsi="Nikosh" w:cs="Nikosh"/>
                <w:b/>
                <w:sz w:val="24"/>
                <w:szCs w:val="24"/>
                <w:cs/>
                <w:lang w:bidi="bn-IN"/>
              </w:rPr>
              <w:t xml:space="preserve"> যে, প্রধানমন্ত্রীর কার্যালয়ের </w:t>
            </w:r>
            <w:r w:rsidR="00707F3F">
              <w:rPr>
                <w:rFonts w:ascii="Nikosh" w:eastAsia="Nikosh" w:hAnsi="Nikosh" w:cs="Nikosh" w:hint="cs"/>
                <w:b/>
                <w:sz w:val="24"/>
                <w:szCs w:val="24"/>
                <w:cs/>
                <w:lang w:bidi="bn-IN"/>
              </w:rPr>
              <w:t>নির্দেশনা রয়েছে</w:t>
            </w:r>
            <w:r w:rsidR="00707F3F" w:rsidRPr="00D21643">
              <w:rPr>
                <w:rFonts w:ascii="Nikosh" w:eastAsia="Nikosh" w:hAnsi="Nikosh" w:cs="Nikosh"/>
                <w:b/>
                <w:sz w:val="24"/>
                <w:szCs w:val="24"/>
                <w:cs/>
                <w:lang w:bidi="bn-IN"/>
              </w:rPr>
              <w:t xml:space="preserve"> যে. সরকারের গত ১০ বছরে</w:t>
            </w:r>
            <w:r w:rsidR="00E11D3D">
              <w:rPr>
                <w:rFonts w:ascii="Nikosh" w:eastAsia="Nikosh" w:hAnsi="Nikosh" w:cs="Nikosh" w:hint="cs"/>
                <w:b/>
                <w:sz w:val="24"/>
                <w:szCs w:val="24"/>
                <w:cs/>
                <w:lang w:bidi="bn-IN"/>
              </w:rPr>
              <w:t>র</w:t>
            </w:r>
            <w:r w:rsidR="00707F3F" w:rsidRPr="00D21643">
              <w:rPr>
                <w:rFonts w:ascii="Nikosh" w:eastAsia="Nikosh" w:hAnsi="Nikosh" w:cs="Nikosh"/>
                <w:b/>
                <w:sz w:val="24"/>
                <w:szCs w:val="24"/>
                <w:cs/>
                <w:lang w:bidi="bn-IN"/>
              </w:rPr>
              <w:t xml:space="preserve">  অর্জন তৃণমূল পর্যায়ের জনগণ</w:t>
            </w:r>
            <w:r w:rsidR="00707F3F">
              <w:rPr>
                <w:rFonts w:ascii="Nikosh" w:eastAsia="Nikosh" w:hAnsi="Nikosh" w:cs="Nikosh" w:hint="cs"/>
                <w:b/>
                <w:sz w:val="24"/>
                <w:szCs w:val="24"/>
                <w:cs/>
                <w:lang w:bidi="bn-IN"/>
              </w:rPr>
              <w:t>কে অবহিত করতে হবে।</w:t>
            </w:r>
            <w:r w:rsidR="00707F3F" w:rsidRPr="00D21643">
              <w:rPr>
                <w:rFonts w:ascii="Nikosh" w:eastAsia="Nikosh" w:hAnsi="Nikosh" w:cs="Nikosh"/>
                <w:b/>
                <w:sz w:val="24"/>
                <w:szCs w:val="24"/>
                <w:cs/>
                <w:lang w:bidi="bn-IN"/>
              </w:rPr>
              <w:t xml:space="preserve"> এ বিষয়ে সংশ্লিষ্ট দপ্তর/সংস্থা/কোম্পানিকে কার্যকর ব্যবস্থা গ্রহণ করতে হবে।</w:t>
            </w:r>
          </w:p>
          <w:p w:rsidR="00E73075" w:rsidRDefault="00E11D3D" w:rsidP="00E11D3D">
            <w:pPr>
              <w:spacing w:after="0" w:line="240" w:lineRule="auto"/>
              <w:ind w:right="-58"/>
              <w:jc w:val="both"/>
              <w:rPr>
                <w:rFonts w:ascii="Nikosh" w:eastAsia="Nikosh" w:hAnsi="Nikosh" w:cs="Nikosh"/>
                <w:b/>
                <w:sz w:val="24"/>
                <w:szCs w:val="24"/>
                <w:cs/>
                <w:lang w:bidi="bn-IN"/>
              </w:rPr>
            </w:pPr>
            <w:r>
              <w:rPr>
                <w:rFonts w:ascii="Nikosh" w:eastAsia="Nikosh" w:hAnsi="Nikosh" w:cs="Nikosh" w:hint="cs"/>
                <w:b/>
                <w:sz w:val="24"/>
                <w:szCs w:val="24"/>
                <w:cs/>
                <w:lang w:bidi="bn-IN"/>
              </w:rPr>
              <w:t xml:space="preserve">(ছ) </w:t>
            </w:r>
            <w:r w:rsidR="0045718A">
              <w:rPr>
                <w:rFonts w:ascii="Nikosh" w:eastAsia="Nikosh" w:hAnsi="Nikosh" w:cs="Nikosh" w:hint="cs"/>
                <w:b/>
                <w:sz w:val="24"/>
                <w:szCs w:val="24"/>
                <w:cs/>
                <w:lang w:bidi="bn-IN"/>
              </w:rPr>
              <w:t xml:space="preserve">বিদ্যুৎ বিভাগ এবং </w:t>
            </w:r>
            <w:r w:rsidR="00707F3F" w:rsidRPr="00D21643">
              <w:rPr>
                <w:rFonts w:ascii="Nikosh" w:eastAsia="Nikosh" w:hAnsi="Nikosh" w:cs="Nikosh"/>
                <w:b/>
                <w:sz w:val="24"/>
                <w:szCs w:val="24"/>
                <w:cs/>
                <w:lang w:bidi="bn-IN"/>
              </w:rPr>
              <w:t>সংস্থা/কোম্পানির সকল তথ্য প্রদানের জন্য একজন  ফোকাল পয়েন্ট কর্মকর্তা নিয়োগ করতে হবে।</w:t>
            </w:r>
          </w:p>
          <w:p w:rsidR="00BC6F10" w:rsidRDefault="00BC6F10" w:rsidP="00E11D3D">
            <w:pPr>
              <w:spacing w:after="0" w:line="240" w:lineRule="auto"/>
              <w:ind w:right="-58"/>
              <w:jc w:val="both"/>
              <w:rPr>
                <w:rFonts w:ascii="Nikosh" w:eastAsia="Nikosh" w:hAnsi="Nikosh" w:cs="Nikosh"/>
                <w:b/>
                <w:sz w:val="24"/>
                <w:szCs w:val="24"/>
                <w:cs/>
                <w:lang w:bidi="bn-IN"/>
              </w:rPr>
            </w:pPr>
          </w:p>
          <w:p w:rsidR="00BC6F10" w:rsidRPr="00D21643" w:rsidRDefault="00BC6F10" w:rsidP="00EC2D6D">
            <w:pPr>
              <w:spacing w:after="0" w:line="240" w:lineRule="auto"/>
              <w:ind w:right="-58"/>
              <w:jc w:val="both"/>
              <w:rPr>
                <w:rFonts w:ascii="Nikosh" w:eastAsia="Nikosh" w:hAnsi="Nikosh" w:cs="Nikosh"/>
                <w:b/>
                <w:sz w:val="24"/>
                <w:szCs w:val="24"/>
                <w:lang w:bidi="bn-IN"/>
              </w:rPr>
            </w:pPr>
            <w:r>
              <w:rPr>
                <w:rFonts w:ascii="Nikosh" w:eastAsia="Nikosh" w:hAnsi="Nikosh" w:cs="Nikosh" w:hint="cs"/>
                <w:b/>
                <w:sz w:val="24"/>
                <w:szCs w:val="24"/>
                <w:cs/>
                <w:lang w:bidi="bn-IN"/>
              </w:rPr>
              <w:t>(জ) পিজিসিবিতে কর্মরত কর্মকর্তা/কর্মচারীবৃন্দ প্রফিটের শেয়ার পাচ্ছেন</w:t>
            </w:r>
            <w:r w:rsidR="00BA7FE8">
              <w:rPr>
                <w:rFonts w:ascii="Nikosh" w:eastAsia="Nikosh" w:hAnsi="Nikosh" w:cs="Nikosh" w:hint="cs"/>
                <w:b/>
                <w:sz w:val="24"/>
                <w:szCs w:val="24"/>
                <w:cs/>
                <w:lang w:bidi="hi-IN"/>
              </w:rPr>
              <w:t>।</w:t>
            </w:r>
            <w:r>
              <w:rPr>
                <w:rFonts w:ascii="Nikosh" w:eastAsia="Nikosh" w:hAnsi="Nikosh" w:cs="Nikosh" w:hint="cs"/>
                <w:b/>
                <w:sz w:val="24"/>
                <w:szCs w:val="24"/>
                <w:cs/>
                <w:lang w:bidi="bn-IN"/>
              </w:rPr>
              <w:t xml:space="preserve"> এ ব্যবস্থা বিদ্যুৎ বিভাগের আওতাধীন অন্যান্য কোম্পানিসমূহে প্রচলিত নেই বিধায় এ বিষয়টি সম্মিলিতভাবে চিন্তা করা প্রয়োজন। এ সংক্রান্ত অসংগতি পরিহার করার  জন্য </w:t>
            </w:r>
            <w:r w:rsidR="00EC2D6D">
              <w:rPr>
                <w:rFonts w:ascii="Nikosh" w:eastAsia="Nikosh" w:hAnsi="Nikosh" w:cs="Nikosh" w:hint="cs"/>
                <w:b/>
                <w:sz w:val="24"/>
                <w:szCs w:val="24"/>
                <w:cs/>
                <w:lang w:bidi="bn-IN"/>
              </w:rPr>
              <w:t>(পরিকল্পনা ও নবায়নযোগ্য জ্বালানি)</w:t>
            </w:r>
            <w:r w:rsidR="007242C1">
              <w:rPr>
                <w:rFonts w:ascii="Nikosh" w:eastAsia="Nikosh" w:hAnsi="Nikosh" w:cs="Nikosh" w:hint="cs"/>
                <w:b/>
                <w:sz w:val="24"/>
                <w:szCs w:val="24"/>
                <w:cs/>
                <w:lang w:bidi="bn-IN"/>
              </w:rPr>
              <w:t xml:space="preserve"> </w:t>
            </w:r>
            <w:r>
              <w:rPr>
                <w:rFonts w:ascii="Nikosh" w:eastAsia="Nikosh" w:hAnsi="Nikosh" w:cs="Nikosh" w:hint="cs"/>
                <w:b/>
                <w:sz w:val="24"/>
                <w:szCs w:val="24"/>
                <w:cs/>
                <w:lang w:bidi="bn-IN"/>
              </w:rPr>
              <w:t>কোম্পানিসমূহের উপযুক্ত প্রতিনিধি</w:t>
            </w:r>
            <w:r w:rsidR="00BA7FE8">
              <w:rPr>
                <w:rFonts w:ascii="Nikosh" w:eastAsia="Nikosh" w:hAnsi="Nikosh" w:cs="Nikosh" w:hint="cs"/>
                <w:b/>
                <w:sz w:val="24"/>
                <w:szCs w:val="24"/>
                <w:cs/>
                <w:lang w:bidi="bn-IN"/>
              </w:rPr>
              <w:t>সহ</w:t>
            </w:r>
            <w:r>
              <w:rPr>
                <w:rFonts w:ascii="Nikosh" w:eastAsia="Nikosh" w:hAnsi="Nikosh" w:cs="Nikosh" w:hint="cs"/>
                <w:b/>
                <w:sz w:val="24"/>
                <w:szCs w:val="24"/>
                <w:cs/>
                <w:lang w:bidi="bn-IN"/>
              </w:rPr>
              <w:t xml:space="preserve">  কমিটি গঠন করে </w:t>
            </w:r>
            <w:r w:rsidR="00EC2D6D">
              <w:rPr>
                <w:rFonts w:ascii="Nikosh" w:eastAsia="Nikosh" w:hAnsi="Nikosh" w:cs="Nikosh" w:hint="cs"/>
                <w:b/>
                <w:sz w:val="24"/>
                <w:szCs w:val="24"/>
                <w:cs/>
                <w:lang w:bidi="bn-IN"/>
              </w:rPr>
              <w:t xml:space="preserve">এ সংক্রান্ত </w:t>
            </w:r>
            <w:r>
              <w:rPr>
                <w:rFonts w:ascii="Nikosh" w:eastAsia="Nikosh" w:hAnsi="Nikosh" w:cs="Nikosh" w:hint="cs"/>
                <w:b/>
                <w:sz w:val="24"/>
                <w:szCs w:val="24"/>
                <w:cs/>
                <w:lang w:bidi="bn-IN"/>
              </w:rPr>
              <w:t>প্রতিবেদন সমন্বয় সভায় উপস্থাপন করবে</w:t>
            </w:r>
            <w:r w:rsidR="00BA7FE8">
              <w:rPr>
                <w:rFonts w:ascii="Nikosh" w:eastAsia="Nikosh" w:hAnsi="Nikosh" w:cs="Nikosh" w:hint="cs"/>
                <w:b/>
                <w:sz w:val="24"/>
                <w:szCs w:val="24"/>
                <w:cs/>
                <w:lang w:bidi="bn-IN"/>
              </w:rPr>
              <w:t>ন</w:t>
            </w:r>
            <w:r>
              <w:rPr>
                <w:rFonts w:ascii="Nikosh" w:eastAsia="Nikosh" w:hAnsi="Nikosh" w:cs="Nikosh" w:hint="cs"/>
                <w:b/>
                <w:sz w:val="24"/>
                <w:szCs w:val="24"/>
                <w:cs/>
                <w:lang w:bidi="hi-IN"/>
              </w:rPr>
              <w:t xml:space="preserve">।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lastRenderedPageBreak/>
              <w:t>(</w:t>
            </w:r>
            <w:r w:rsidRPr="00D21643">
              <w:rPr>
                <w:rFonts w:ascii="Nikosh" w:eastAsia="Nikosh" w:hAnsi="Nikosh" w:cs="Nikosh"/>
                <w:sz w:val="24"/>
                <w:szCs w:val="24"/>
                <w:cs/>
                <w:lang w:bidi="bn-IN"/>
              </w:rPr>
              <w:t xml:space="preserve">ক) বিউবো সংস্থা/কোম্পানিসমূহের </w:t>
            </w:r>
            <w:r w:rsidRPr="00AD33E4">
              <w:rPr>
                <w:rFonts w:ascii="Times New Roman" w:eastAsia="Nikosh" w:hAnsi="Times New Roman" w:cs="Times New Roman"/>
                <w:szCs w:val="24"/>
              </w:rPr>
              <w:t>Vendors Agreement/</w:t>
            </w:r>
            <w:r w:rsidR="00802FBE" w:rsidRPr="00AD33E4">
              <w:rPr>
                <w:rFonts w:ascii="Times New Roman" w:hAnsi="Times New Roman" w:cs="Times New Roman"/>
                <w:color w:val="000000" w:themeColor="text1"/>
                <w:szCs w:val="24"/>
              </w:rPr>
              <w:t>MoU</w:t>
            </w:r>
            <w:r w:rsidRPr="00D21643">
              <w:rPr>
                <w:rFonts w:ascii="Nikosh" w:eastAsia="Nikosh" w:hAnsi="Nikosh" w:cs="Nikosh"/>
                <w:sz w:val="24"/>
                <w:szCs w:val="24"/>
              </w:rPr>
              <w:t xml:space="preserve"> </w:t>
            </w:r>
            <w:r w:rsidR="00E11D3D">
              <w:rPr>
                <w:rFonts w:ascii="Nikosh" w:eastAsia="Nikosh" w:hAnsi="Nikosh" w:cs="Nikosh"/>
                <w:sz w:val="24"/>
                <w:szCs w:val="24"/>
                <w:cs/>
                <w:lang w:bidi="bn-IN"/>
              </w:rPr>
              <w:t>স্বাক্ষ</w:t>
            </w:r>
            <w:r w:rsidR="00E11D3D">
              <w:rPr>
                <w:rFonts w:ascii="Nikosh" w:eastAsia="Nikosh" w:hAnsi="Nikosh" w:cs="Nikosh" w:hint="cs"/>
                <w:sz w:val="24"/>
                <w:szCs w:val="24"/>
                <w:cs/>
                <w:lang w:bidi="bn-IN"/>
              </w:rPr>
              <w:t xml:space="preserve">রের প্রক্রিয়া ত্বরান্বিত </w:t>
            </w:r>
            <w:r w:rsidRPr="00D21643">
              <w:rPr>
                <w:rFonts w:ascii="Nikosh" w:eastAsia="Nikosh" w:hAnsi="Nikosh" w:cs="Nikosh"/>
                <w:sz w:val="24"/>
                <w:szCs w:val="24"/>
                <w:cs/>
                <w:lang w:bidi="bn-IN"/>
              </w:rPr>
              <w:t xml:space="preserve"> করবে এবং তালিকা বিদ্যুৎ বিভাগে প্রেরণ করবে।</w:t>
            </w:r>
          </w:p>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খ) আশুগঞ্জ পাওয়ার স্টেশনে ১৩২ কেভি সাব-স্টেশন নির্মাণ কাজ পিজিসিবি দ্রুত বাস্তবায়ন করবে।</w:t>
            </w:r>
          </w:p>
          <w:p w:rsidR="0045718A" w:rsidRDefault="0045718A" w:rsidP="00624834">
            <w:pPr>
              <w:spacing w:after="0" w:line="240" w:lineRule="auto"/>
              <w:ind w:right="-58"/>
              <w:jc w:val="both"/>
              <w:rPr>
                <w:rFonts w:ascii="Nikosh" w:eastAsia="Nikosh" w:hAnsi="Nikosh" w:cs="Nikosh"/>
                <w:sz w:val="24"/>
                <w:szCs w:val="24"/>
                <w:cs/>
                <w:lang w:bidi="bn-IN"/>
              </w:rPr>
            </w:pPr>
          </w:p>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গ) বিদ্যুৎ বিভাগের আওতাধীন কোম্পানিসমূহে অভিন্ন চাকু</w:t>
            </w:r>
            <w:r w:rsidR="00E11D3D">
              <w:rPr>
                <w:rFonts w:ascii="Nikosh" w:eastAsia="Nikosh" w:hAnsi="Nikosh" w:cs="Nikosh" w:hint="cs"/>
                <w:sz w:val="24"/>
                <w:szCs w:val="24"/>
                <w:cs/>
                <w:lang w:bidi="bn-IN"/>
              </w:rPr>
              <w:t>রি</w:t>
            </w:r>
            <w:r w:rsidRPr="00D21643">
              <w:rPr>
                <w:rFonts w:ascii="Nikosh" w:eastAsia="Nikosh" w:hAnsi="Nikosh" w:cs="Nikosh"/>
                <w:sz w:val="24"/>
                <w:szCs w:val="24"/>
                <w:cs/>
                <w:lang w:bidi="bn-IN"/>
              </w:rPr>
              <w:t xml:space="preserve"> বিধি অনুসরণ করতে হবে</w:t>
            </w:r>
            <w:r w:rsidRPr="00D21643">
              <w:rPr>
                <w:rFonts w:ascii="Nikosh" w:eastAsia="Nikosh" w:hAnsi="Nikosh" w:cs="Nikosh"/>
                <w:sz w:val="24"/>
                <w:szCs w:val="24"/>
                <w:cs/>
                <w:lang w:bidi="hi-IN"/>
              </w:rPr>
              <w:t>।</w:t>
            </w:r>
          </w:p>
          <w:p w:rsidR="0045718A" w:rsidRDefault="00693106" w:rsidP="00624834">
            <w:pPr>
              <w:spacing w:after="0" w:line="240" w:lineRule="auto"/>
              <w:ind w:right="-58"/>
              <w:jc w:val="both"/>
              <w:rPr>
                <w:rFonts w:ascii="Nikosh" w:eastAsia="Nikosh" w:hAnsi="Nikosh" w:cs="Nikosh"/>
                <w:sz w:val="24"/>
                <w:szCs w:val="24"/>
                <w:cs/>
                <w:lang w:bidi="bn-IN"/>
              </w:rPr>
            </w:pPr>
            <w:r w:rsidRPr="00D21643">
              <w:rPr>
                <w:rFonts w:ascii="Nikosh" w:eastAsia="Nikosh" w:hAnsi="Nikosh" w:cs="Nikosh"/>
                <w:sz w:val="24"/>
                <w:szCs w:val="24"/>
              </w:rPr>
              <w:t xml:space="preserve"> </w:t>
            </w:r>
          </w:p>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ঘ) সকল সংস্থা বৈদ্যুতিক স্থাপনাসমূহের নিরাপত্তাকল্পে সুরক্ষার জন্য আগামী ১ বৎসরের নিরাপত্তা পরিকল্পনা গ্রহণ করবে</w:t>
            </w:r>
            <w:r w:rsidRPr="00D21643">
              <w:rPr>
                <w:rFonts w:ascii="Nikosh" w:eastAsia="Nikosh" w:hAnsi="Nikosh" w:cs="Nikosh"/>
                <w:sz w:val="24"/>
                <w:szCs w:val="24"/>
                <w:cs/>
                <w:lang w:bidi="hi-IN"/>
              </w:rPr>
              <w:t>।</w:t>
            </w:r>
          </w:p>
          <w:p w:rsidR="00693106" w:rsidRPr="00D21643" w:rsidRDefault="00693106" w:rsidP="00624834">
            <w:pPr>
              <w:spacing w:after="0" w:line="240" w:lineRule="auto"/>
              <w:ind w:right="-58"/>
              <w:jc w:val="both"/>
              <w:rPr>
                <w:rFonts w:ascii="Nikosh" w:eastAsia="Nikosh" w:hAnsi="Nikosh" w:cs="Nikosh"/>
                <w:sz w:val="24"/>
                <w:szCs w:val="24"/>
              </w:rPr>
            </w:pPr>
            <w:r w:rsidRPr="00D21643">
              <w:rPr>
                <w:rFonts w:ascii="Nikosh" w:eastAsia="Nikosh" w:hAnsi="Nikosh" w:cs="Nikosh"/>
                <w:sz w:val="24"/>
                <w:szCs w:val="24"/>
              </w:rPr>
              <w:t>(</w:t>
            </w:r>
            <w:r w:rsidRPr="00D21643">
              <w:rPr>
                <w:rFonts w:ascii="Nikosh" w:eastAsia="Nikosh" w:hAnsi="Nikosh" w:cs="Nikosh"/>
                <w:sz w:val="24"/>
                <w:szCs w:val="24"/>
                <w:cs/>
                <w:lang w:bidi="bn-IN"/>
              </w:rPr>
              <w:t xml:space="preserve">ঙ) যে ক্ষেত্রে </w:t>
            </w:r>
            <w:r w:rsidRPr="00B15B99">
              <w:rPr>
                <w:rFonts w:ascii="Times New Roman" w:eastAsia="Nikosh" w:hAnsi="Times New Roman" w:cs="Times New Roman"/>
                <w:szCs w:val="24"/>
              </w:rPr>
              <w:t>PPA</w:t>
            </w:r>
            <w:r w:rsidRPr="00D21643">
              <w:rPr>
                <w:rFonts w:ascii="Nikosh" w:eastAsia="Nikosh" w:hAnsi="Nikosh" w:cs="Nikosh"/>
                <w:sz w:val="24"/>
                <w:szCs w:val="24"/>
              </w:rPr>
              <w:t>-</w:t>
            </w:r>
            <w:r w:rsidRPr="00D21643">
              <w:rPr>
                <w:rFonts w:ascii="Nikosh" w:eastAsia="Nikosh" w:hAnsi="Nikosh" w:cs="Nikosh"/>
                <w:sz w:val="24"/>
                <w:szCs w:val="24"/>
                <w:cs/>
                <w:lang w:bidi="bn-IN"/>
              </w:rPr>
              <w:t xml:space="preserve">তে </w:t>
            </w:r>
            <w:r w:rsidRPr="00B15B99">
              <w:rPr>
                <w:rFonts w:ascii="Times New Roman" w:eastAsia="Nikosh" w:hAnsi="Times New Roman" w:cs="Times New Roman"/>
                <w:szCs w:val="24"/>
              </w:rPr>
              <w:t>Tax exemption benefit</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lastRenderedPageBreak/>
              <w:t>থাকার কথা বলা হয়েছে সেই ক্ষেত্রে</w:t>
            </w:r>
            <w:r w:rsidRPr="00AD33E4">
              <w:rPr>
                <w:rFonts w:ascii="Nikosh" w:eastAsia="Nikosh" w:hAnsi="Nikosh" w:cs="Nikosh"/>
                <w:szCs w:val="24"/>
                <w:cs/>
                <w:lang w:bidi="bn-IN"/>
              </w:rPr>
              <w:t xml:space="preserve"> </w:t>
            </w:r>
            <w:r w:rsidRPr="00AD33E4">
              <w:rPr>
                <w:rFonts w:ascii="Times New Roman" w:eastAsia="Nikosh" w:hAnsi="Times New Roman" w:cs="Times New Roman"/>
                <w:szCs w:val="24"/>
              </w:rPr>
              <w:t>NBR</w:t>
            </w:r>
            <w:r w:rsidRPr="00AD33E4">
              <w:rPr>
                <w:rFonts w:ascii="Nikosh" w:eastAsia="Nikosh" w:hAnsi="Nikosh" w:cs="Nikosh"/>
                <w:szCs w:val="24"/>
              </w:rPr>
              <w:t xml:space="preserve"> </w:t>
            </w:r>
            <w:r w:rsidRPr="00D21643">
              <w:rPr>
                <w:rFonts w:ascii="Nikosh" w:eastAsia="Nikosh" w:hAnsi="Nikosh" w:cs="Nikosh"/>
                <w:sz w:val="24"/>
                <w:szCs w:val="24"/>
                <w:cs/>
                <w:lang w:bidi="bn-IN"/>
              </w:rPr>
              <w:t xml:space="preserve">যাতে </w:t>
            </w:r>
            <w:r w:rsidRPr="00802FBE">
              <w:rPr>
                <w:rFonts w:ascii="Times New Roman" w:eastAsia="Nikosh" w:hAnsi="Times New Roman" w:cs="Times New Roman"/>
                <w:sz w:val="24"/>
                <w:szCs w:val="24"/>
              </w:rPr>
              <w:t>Tax</w:t>
            </w:r>
            <w:r w:rsidRPr="00D21643">
              <w:rPr>
                <w:rFonts w:ascii="Nikosh" w:eastAsia="Nikosh" w:hAnsi="Nikosh" w:cs="Nikosh"/>
                <w:sz w:val="24"/>
                <w:szCs w:val="24"/>
              </w:rPr>
              <w:t xml:space="preserve"> </w:t>
            </w:r>
            <w:r w:rsidRPr="00D21643">
              <w:rPr>
                <w:rFonts w:ascii="Nikosh" w:eastAsia="Nikosh" w:hAnsi="Nikosh" w:cs="Nikosh"/>
                <w:sz w:val="24"/>
                <w:szCs w:val="24"/>
                <w:cs/>
                <w:lang w:bidi="bn-IN"/>
              </w:rPr>
              <w:t xml:space="preserve">আরোপ না করে সেই বিষয় নিরসনে বিদ্যুৎ বিভাগের অতিরিক্ত সচিব (উন্নয়ন) উদ্যোগ </w:t>
            </w:r>
            <w:r w:rsidR="00707F3F">
              <w:rPr>
                <w:rFonts w:ascii="Nikosh" w:eastAsia="Nikosh" w:hAnsi="Nikosh" w:cs="Nikosh" w:hint="cs"/>
                <w:sz w:val="24"/>
                <w:szCs w:val="24"/>
                <w:cs/>
                <w:lang w:bidi="bn-IN"/>
              </w:rPr>
              <w:t>গ্রহণ করবেন</w:t>
            </w:r>
            <w:r w:rsidRPr="00D21643">
              <w:rPr>
                <w:rFonts w:ascii="Nikosh" w:eastAsia="Nikosh" w:hAnsi="Nikosh" w:cs="Nikosh"/>
                <w:sz w:val="24"/>
                <w:szCs w:val="24"/>
                <w:cs/>
                <w:lang w:bidi="bn-IN"/>
              </w:rPr>
              <w:t xml:space="preserve"> </w:t>
            </w:r>
            <w:r w:rsidRPr="00D21643">
              <w:rPr>
                <w:rFonts w:ascii="Nikosh" w:eastAsia="Nikosh" w:hAnsi="Nikosh" w:cs="Nikosh"/>
                <w:sz w:val="24"/>
                <w:szCs w:val="24"/>
                <w:cs/>
                <w:lang w:bidi="hi-IN"/>
              </w:rPr>
              <w:t>।</w:t>
            </w:r>
          </w:p>
          <w:p w:rsidR="00E11D3D" w:rsidRPr="00D21643" w:rsidRDefault="00693106" w:rsidP="00E11D3D">
            <w:pPr>
              <w:spacing w:after="0" w:line="240" w:lineRule="auto"/>
              <w:ind w:right="-58"/>
              <w:jc w:val="both"/>
              <w:rPr>
                <w:rFonts w:ascii="Nikosh" w:eastAsia="Nikosh" w:hAnsi="Nikosh" w:cs="Nikosh"/>
                <w:b/>
                <w:sz w:val="6"/>
                <w:szCs w:val="6"/>
                <w:lang w:bidi="bn-IN"/>
              </w:rPr>
            </w:pPr>
            <w:r w:rsidRPr="00D21643">
              <w:rPr>
                <w:rFonts w:ascii="Nikosh" w:eastAsia="Nikosh" w:hAnsi="Nikosh" w:cs="Nikosh"/>
                <w:sz w:val="24"/>
                <w:szCs w:val="24"/>
              </w:rPr>
              <w:t>(</w:t>
            </w:r>
            <w:r w:rsidRPr="00D21643">
              <w:rPr>
                <w:rFonts w:ascii="Nikosh" w:eastAsia="Nikosh" w:hAnsi="Nikosh" w:cs="Nikosh"/>
                <w:sz w:val="24"/>
                <w:szCs w:val="24"/>
                <w:cs/>
                <w:lang w:bidi="bn-IN"/>
              </w:rPr>
              <w:t>চ)</w:t>
            </w:r>
            <w:r w:rsidR="00E11D3D">
              <w:rPr>
                <w:rFonts w:ascii="Nikosh" w:eastAsia="Nikosh" w:hAnsi="Nikosh" w:cs="Nikosh" w:hint="cs"/>
                <w:sz w:val="24"/>
                <w:szCs w:val="24"/>
                <w:cs/>
                <w:lang w:bidi="bn-IN"/>
              </w:rPr>
              <w:t xml:space="preserve"> </w:t>
            </w:r>
            <w:r w:rsidR="00E11D3D" w:rsidRPr="00D21643">
              <w:rPr>
                <w:rFonts w:ascii="Nikosh" w:eastAsia="Nikosh" w:hAnsi="Nikosh" w:cs="Nikosh"/>
                <w:b/>
                <w:sz w:val="24"/>
                <w:szCs w:val="24"/>
                <w:cs/>
                <w:lang w:bidi="bn-IN"/>
              </w:rPr>
              <w:t>সরকারের গত ১০ বছরে  অর্জন তৃণমূল পর্যায়ের জনগণ</w:t>
            </w:r>
            <w:r w:rsidR="00E11D3D">
              <w:rPr>
                <w:rFonts w:ascii="Nikosh" w:eastAsia="Nikosh" w:hAnsi="Nikosh" w:cs="Nikosh" w:hint="cs"/>
                <w:b/>
                <w:sz w:val="24"/>
                <w:szCs w:val="24"/>
                <w:cs/>
                <w:lang w:bidi="bn-IN"/>
              </w:rPr>
              <w:t>কে অবহিত করতে হবে।</w:t>
            </w:r>
            <w:r w:rsidR="00E11D3D" w:rsidRPr="00D21643">
              <w:rPr>
                <w:rFonts w:ascii="Nikosh" w:eastAsia="Nikosh" w:hAnsi="Nikosh" w:cs="Nikosh"/>
                <w:b/>
                <w:sz w:val="24"/>
                <w:szCs w:val="24"/>
                <w:cs/>
                <w:lang w:bidi="bn-IN"/>
              </w:rPr>
              <w:t xml:space="preserve"> এ বিষয়ে সংশ্লিষ্ট দপ্তর/সংস্থা/কোম্পানিকে কার্যকর ব্যবস্থা গ্রহণ কর</w:t>
            </w:r>
            <w:r w:rsidR="00E11D3D">
              <w:rPr>
                <w:rFonts w:ascii="Nikosh" w:eastAsia="Nikosh" w:hAnsi="Nikosh" w:cs="Nikosh" w:hint="cs"/>
                <w:b/>
                <w:sz w:val="24"/>
                <w:szCs w:val="24"/>
                <w:cs/>
                <w:lang w:bidi="bn-IN"/>
              </w:rPr>
              <w:t>বেন।</w:t>
            </w:r>
          </w:p>
          <w:p w:rsidR="0045718A" w:rsidRDefault="0045718A" w:rsidP="0045718A">
            <w:pPr>
              <w:spacing w:after="0" w:line="240" w:lineRule="auto"/>
              <w:ind w:right="-58"/>
              <w:jc w:val="both"/>
              <w:rPr>
                <w:rFonts w:ascii="Nikosh" w:eastAsia="Nikosh" w:hAnsi="Nikosh" w:cs="Nikosh"/>
                <w:b/>
                <w:sz w:val="24"/>
                <w:szCs w:val="24"/>
                <w:cs/>
                <w:lang w:bidi="bn-IN"/>
              </w:rPr>
            </w:pPr>
          </w:p>
          <w:p w:rsidR="00E73075" w:rsidRDefault="00E73075" w:rsidP="0045718A">
            <w:pPr>
              <w:spacing w:after="0" w:line="240" w:lineRule="auto"/>
              <w:ind w:right="-58"/>
              <w:jc w:val="both"/>
              <w:rPr>
                <w:rFonts w:ascii="Nikosh" w:eastAsia="Nikosh" w:hAnsi="Nikosh" w:cs="Nikosh"/>
                <w:b/>
                <w:sz w:val="24"/>
                <w:szCs w:val="24"/>
                <w:cs/>
                <w:lang w:bidi="bn-IN"/>
              </w:rPr>
            </w:pPr>
            <w:r w:rsidRPr="00D21643">
              <w:rPr>
                <w:rFonts w:ascii="Nikosh" w:eastAsia="Nikosh" w:hAnsi="Nikosh" w:cs="Nikosh"/>
                <w:b/>
                <w:sz w:val="24"/>
                <w:szCs w:val="24"/>
                <w:cs/>
                <w:lang w:bidi="bn-IN"/>
              </w:rPr>
              <w:t>(ছ)</w:t>
            </w:r>
            <w:r w:rsidR="0045718A">
              <w:rPr>
                <w:rFonts w:ascii="Nikosh" w:eastAsia="Nikosh" w:hAnsi="Nikosh" w:cs="Nikosh" w:hint="cs"/>
                <w:b/>
                <w:sz w:val="24"/>
                <w:szCs w:val="24"/>
                <w:cs/>
                <w:lang w:bidi="bn-IN"/>
              </w:rPr>
              <w:t xml:space="preserve">বিদ্যুৎ বিভাগ এবং </w:t>
            </w:r>
            <w:r w:rsidRPr="00D21643">
              <w:rPr>
                <w:rFonts w:ascii="Nikosh" w:eastAsia="Nikosh" w:hAnsi="Nikosh" w:cs="Nikosh"/>
                <w:b/>
                <w:sz w:val="24"/>
                <w:szCs w:val="24"/>
                <w:cs/>
                <w:lang w:bidi="bn-IN"/>
              </w:rPr>
              <w:t>সংস্থা/কোম্পানির সকল তথ্য প্রদানের জন্য একজন করে ফোকাল পয়েন্ট কর্মকর্তা নিয়োগ ক</w:t>
            </w:r>
            <w:r w:rsidR="00E11D3D">
              <w:rPr>
                <w:rFonts w:ascii="Nikosh" w:eastAsia="Nikosh" w:hAnsi="Nikosh" w:cs="Nikosh" w:hint="cs"/>
                <w:b/>
                <w:sz w:val="24"/>
                <w:szCs w:val="24"/>
                <w:cs/>
                <w:lang w:bidi="bn-IN"/>
              </w:rPr>
              <w:t xml:space="preserve">রে বিদ্যুৎ বিভাগকে অবহিত করবে। </w:t>
            </w:r>
            <w:r w:rsidRPr="00D21643">
              <w:rPr>
                <w:rFonts w:ascii="Nikosh" w:eastAsia="Nikosh" w:hAnsi="Nikosh" w:cs="Nikosh"/>
                <w:b/>
                <w:sz w:val="24"/>
                <w:szCs w:val="24"/>
                <w:cs/>
                <w:lang w:bidi="bn-IN"/>
              </w:rPr>
              <w:t xml:space="preserve"> </w:t>
            </w:r>
          </w:p>
          <w:p w:rsidR="00BC6F10" w:rsidRPr="00D21643" w:rsidRDefault="00BC6F10" w:rsidP="00EC2D6D">
            <w:pPr>
              <w:spacing w:after="0" w:line="240" w:lineRule="auto"/>
              <w:ind w:right="-58"/>
              <w:jc w:val="both"/>
              <w:rPr>
                <w:rFonts w:ascii="Nikosh" w:eastAsia="Nikosh" w:hAnsi="Nikosh" w:cs="Nikosh"/>
                <w:sz w:val="24"/>
                <w:szCs w:val="24"/>
              </w:rPr>
            </w:pPr>
            <w:r>
              <w:rPr>
                <w:rFonts w:ascii="Nikosh" w:eastAsia="Nikosh" w:hAnsi="Nikosh" w:cs="Nikosh" w:hint="cs"/>
                <w:b/>
                <w:sz w:val="24"/>
                <w:szCs w:val="24"/>
                <w:cs/>
                <w:lang w:bidi="bn-IN"/>
              </w:rPr>
              <w:t>(জ)</w:t>
            </w:r>
            <w:r w:rsidR="00BA7FE8">
              <w:rPr>
                <w:rFonts w:ascii="Nikosh" w:eastAsia="Nikosh" w:hAnsi="Nikosh" w:cs="Nikosh" w:hint="cs"/>
                <w:b/>
                <w:sz w:val="24"/>
                <w:szCs w:val="24"/>
                <w:cs/>
                <w:lang w:bidi="bn-IN"/>
              </w:rPr>
              <w:t xml:space="preserve"> </w:t>
            </w:r>
            <w:r w:rsidR="00EC2D6D">
              <w:rPr>
                <w:rFonts w:ascii="Nikosh" w:eastAsia="Nikosh" w:hAnsi="Nikosh" w:cs="Nikosh" w:hint="cs"/>
                <w:b/>
                <w:sz w:val="24"/>
                <w:szCs w:val="24"/>
                <w:cs/>
                <w:lang w:bidi="bn-IN"/>
              </w:rPr>
              <w:t xml:space="preserve">অতিরিক্ত </w:t>
            </w:r>
            <w:r w:rsidR="00BA7FE8">
              <w:rPr>
                <w:rFonts w:ascii="Nikosh" w:eastAsia="Nikosh" w:hAnsi="Nikosh" w:cs="Nikosh" w:hint="cs"/>
                <w:b/>
                <w:sz w:val="24"/>
                <w:szCs w:val="24"/>
                <w:cs/>
                <w:lang w:bidi="bn-IN"/>
              </w:rPr>
              <w:t xml:space="preserve">সচিব </w:t>
            </w:r>
            <w:r w:rsidR="00EC2D6D">
              <w:rPr>
                <w:rFonts w:ascii="Nikosh" w:eastAsia="Nikosh" w:hAnsi="Nikosh" w:cs="Nikosh" w:hint="cs"/>
                <w:b/>
                <w:sz w:val="24"/>
                <w:szCs w:val="24"/>
                <w:cs/>
                <w:lang w:bidi="bn-IN"/>
              </w:rPr>
              <w:t>(পরিকল্পনা ও নবায়নযোগ্য জ্বালানি)</w:t>
            </w:r>
            <w:r w:rsidR="00BA7FE8">
              <w:rPr>
                <w:rFonts w:ascii="Nikosh" w:eastAsia="Nikosh" w:hAnsi="Nikosh" w:cs="Nikosh" w:hint="cs"/>
                <w:b/>
                <w:sz w:val="24"/>
                <w:szCs w:val="24"/>
                <w:cs/>
                <w:lang w:bidi="bn-IN"/>
              </w:rPr>
              <w:t xml:space="preserve"> কোম্পানিসমূহের উপযুক্ত প্রতিনিধিসহ প্রফিট শেয়ারিং সংক্রান</w:t>
            </w:r>
            <w:r w:rsidR="00EC2D6D">
              <w:rPr>
                <w:rFonts w:ascii="Nikosh" w:eastAsia="Nikosh" w:hAnsi="Nikosh" w:cs="Nikosh" w:hint="cs"/>
                <w:b/>
                <w:sz w:val="24"/>
                <w:szCs w:val="24"/>
                <w:cs/>
                <w:lang w:bidi="bn-IN"/>
              </w:rPr>
              <w:t>্ত কমিটি গঠন করে প্রতিবেদন</w:t>
            </w:r>
            <w:r w:rsidR="00BA7FE8">
              <w:rPr>
                <w:rFonts w:ascii="Nikosh" w:eastAsia="Nikosh" w:hAnsi="Nikosh" w:cs="Nikosh" w:hint="cs"/>
                <w:b/>
                <w:sz w:val="24"/>
                <w:szCs w:val="24"/>
                <w:cs/>
                <w:lang w:bidi="bn-IN"/>
              </w:rPr>
              <w:t xml:space="preserve"> সমন্বয় সভায় উপস্থাপন করবেন।</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18A" w:rsidRDefault="00693106" w:rsidP="00624834">
            <w:pPr>
              <w:spacing w:after="0" w:line="240" w:lineRule="auto"/>
              <w:jc w:val="both"/>
              <w:rPr>
                <w:rFonts w:ascii="Nikosh" w:eastAsia="Nikosh" w:hAnsi="Nikosh" w:cs="Nikosh"/>
                <w:b/>
                <w:sz w:val="24"/>
                <w:szCs w:val="24"/>
                <w:cs/>
                <w:lang w:bidi="bn-IN"/>
              </w:rPr>
            </w:pPr>
            <w:r w:rsidRPr="00D21643">
              <w:rPr>
                <w:rFonts w:ascii="Nikosh" w:eastAsia="Nikosh" w:hAnsi="Nikosh" w:cs="Nikosh"/>
                <w:sz w:val="24"/>
                <w:szCs w:val="24"/>
                <w:cs/>
                <w:lang w:val="it-IT" w:bidi="bn-IN"/>
              </w:rPr>
              <w:lastRenderedPageBreak/>
              <w:t>প্রশাসন</w:t>
            </w:r>
            <w:r w:rsidR="0045718A">
              <w:rPr>
                <w:rFonts w:ascii="Nikosh" w:eastAsia="Nikosh" w:hAnsi="Nikosh" w:cs="Nikosh" w:hint="cs"/>
                <w:sz w:val="24"/>
                <w:szCs w:val="24"/>
                <w:cs/>
                <w:lang w:val="it-IT" w:bidi="bn-IN"/>
              </w:rPr>
              <w:t>/উন্নয়ন</w:t>
            </w:r>
            <w:r w:rsidR="00513874">
              <w:rPr>
                <w:rFonts w:ascii="Nikosh" w:eastAsia="Nikosh" w:hAnsi="Nikosh" w:cs="Nikosh" w:hint="cs"/>
                <w:sz w:val="24"/>
                <w:szCs w:val="24"/>
                <w:cs/>
                <w:lang w:val="it-IT" w:bidi="bn-IN"/>
              </w:rPr>
              <w:t xml:space="preserve">/ পরিকল্পনা </w:t>
            </w:r>
            <w:r w:rsidRPr="00D21643">
              <w:rPr>
                <w:rFonts w:ascii="Nikosh" w:eastAsia="Nikosh" w:hAnsi="Nikosh" w:cs="Nikosh"/>
                <w:sz w:val="24"/>
                <w:szCs w:val="24"/>
                <w:cs/>
                <w:lang w:val="it-IT" w:bidi="bn-IN"/>
              </w:rPr>
              <w:t xml:space="preserve"> </w:t>
            </w:r>
            <w:r w:rsidR="00513874">
              <w:rPr>
                <w:rFonts w:ascii="Nikosh" w:eastAsia="Nikosh" w:hAnsi="Nikosh" w:cs="Nikosh" w:hint="cs"/>
                <w:sz w:val="24"/>
                <w:szCs w:val="24"/>
                <w:cs/>
                <w:lang w:val="it-IT" w:bidi="bn-IN"/>
              </w:rPr>
              <w:t xml:space="preserve">ও নবায়নযোগ্য জ্বালানি </w:t>
            </w:r>
            <w:r w:rsidR="0045718A">
              <w:rPr>
                <w:rFonts w:ascii="Nikosh" w:eastAsia="Nikosh" w:hAnsi="Nikosh" w:cs="Nikosh" w:hint="cs"/>
                <w:sz w:val="24"/>
                <w:szCs w:val="24"/>
                <w:cs/>
                <w:lang w:val="it-IT" w:bidi="bn-IN"/>
              </w:rPr>
              <w:t>অনুবিভাগ</w:t>
            </w:r>
            <w:r w:rsidR="0045718A">
              <w:rPr>
                <w:rFonts w:ascii="Nikosh" w:eastAsia="Nikosh" w:hAnsi="Nikosh" w:cs="Nikosh"/>
                <w:sz w:val="24"/>
                <w:szCs w:val="24"/>
                <w:lang w:val="it-IT"/>
              </w:rPr>
              <w:t>,</w:t>
            </w:r>
            <w:r w:rsidR="0045718A">
              <w:rPr>
                <w:rFonts w:ascii="Nikosh" w:eastAsia="Nikosh" w:hAnsi="Nikosh" w:cs="Nikosh" w:hint="cs"/>
                <w:sz w:val="24"/>
                <w:szCs w:val="24"/>
                <w:cs/>
                <w:lang w:val="it-IT" w:bidi="bn-IN"/>
              </w:rPr>
              <w:t xml:space="preserve"> দ</w:t>
            </w:r>
            <w:r w:rsidR="0045718A" w:rsidRPr="00D21643">
              <w:rPr>
                <w:rFonts w:ascii="Nikosh" w:eastAsia="Nikosh" w:hAnsi="Nikosh" w:cs="Nikosh"/>
                <w:b/>
                <w:sz w:val="24"/>
                <w:szCs w:val="24"/>
                <w:cs/>
                <w:lang w:bidi="bn-IN"/>
              </w:rPr>
              <w:t>প্তর/সংস্থা/</w:t>
            </w:r>
          </w:p>
          <w:p w:rsidR="00693106" w:rsidRPr="00D21643" w:rsidRDefault="0045718A" w:rsidP="00624834">
            <w:pPr>
              <w:spacing w:after="0" w:line="240" w:lineRule="auto"/>
              <w:jc w:val="both"/>
              <w:rPr>
                <w:rFonts w:ascii="Nikosh" w:eastAsia="Nikosh" w:hAnsi="Nikosh" w:cs="Nikosh"/>
                <w:sz w:val="24"/>
                <w:szCs w:val="24"/>
                <w:lang w:val="it-IT"/>
              </w:rPr>
            </w:pPr>
            <w:r w:rsidRPr="00D21643">
              <w:rPr>
                <w:rFonts w:ascii="Nikosh" w:eastAsia="Nikosh" w:hAnsi="Nikosh" w:cs="Nikosh"/>
                <w:b/>
                <w:sz w:val="24"/>
                <w:szCs w:val="24"/>
                <w:cs/>
                <w:lang w:bidi="bn-IN"/>
              </w:rPr>
              <w:t>কোম্পানি</w:t>
            </w:r>
            <w:r>
              <w:rPr>
                <w:rFonts w:ascii="Nikosh" w:eastAsia="Nikosh" w:hAnsi="Nikosh" w:cs="Nikosh" w:hint="cs"/>
                <w:b/>
                <w:sz w:val="24"/>
                <w:szCs w:val="24"/>
                <w:cs/>
                <w:lang w:bidi="bn-IN"/>
              </w:rPr>
              <w:t>,</w:t>
            </w:r>
            <w:r>
              <w:rPr>
                <w:rFonts w:ascii="Nikosh" w:eastAsia="Nikosh" w:hAnsi="Nikosh" w:cs="Nikosh" w:hint="cs"/>
                <w:sz w:val="24"/>
                <w:szCs w:val="24"/>
                <w:cs/>
                <w:lang w:val="it-IT" w:bidi="bn-IN"/>
              </w:rPr>
              <w:t xml:space="preserve"> </w:t>
            </w:r>
            <w:r w:rsidR="00693106" w:rsidRPr="00D21643">
              <w:rPr>
                <w:rFonts w:ascii="Nikosh" w:eastAsia="Nikosh" w:hAnsi="Nikosh" w:cs="Nikosh"/>
                <w:sz w:val="24"/>
                <w:szCs w:val="24"/>
                <w:cs/>
                <w:lang w:val="it-IT" w:bidi="bn-IN"/>
              </w:rPr>
              <w:t xml:space="preserve"> বিউবো</w:t>
            </w:r>
            <w:r w:rsidR="00693106" w:rsidRPr="00D21643">
              <w:rPr>
                <w:rFonts w:ascii="Nikosh" w:eastAsia="Nikosh" w:hAnsi="Nikosh" w:cs="Nikosh"/>
                <w:sz w:val="24"/>
                <w:szCs w:val="24"/>
                <w:lang w:val="it-IT"/>
              </w:rPr>
              <w:t xml:space="preserve"> </w:t>
            </w:r>
            <w:r w:rsidRPr="00D21643">
              <w:rPr>
                <w:rFonts w:ascii="Nikosh" w:eastAsia="Nikosh" w:hAnsi="Nikosh" w:cs="Nikosh"/>
                <w:sz w:val="24"/>
                <w:szCs w:val="24"/>
                <w:cs/>
                <w:lang w:val="it-IT" w:bidi="bn-IN"/>
              </w:rPr>
              <w:t>এবং</w:t>
            </w:r>
          </w:p>
          <w:p w:rsidR="00693106" w:rsidRPr="00D21643" w:rsidRDefault="00693106" w:rsidP="00624834">
            <w:pPr>
              <w:spacing w:after="0" w:line="240" w:lineRule="auto"/>
              <w:jc w:val="both"/>
              <w:rPr>
                <w:rFonts w:ascii="Nikosh" w:eastAsia="Nikosh" w:hAnsi="Nikosh" w:cs="Nikosh"/>
                <w:sz w:val="24"/>
                <w:szCs w:val="24"/>
                <w:lang w:val="it-IT"/>
              </w:rPr>
            </w:pPr>
            <w:r w:rsidRPr="00D21643">
              <w:rPr>
                <w:rFonts w:ascii="Nikosh" w:eastAsia="Nikosh" w:hAnsi="Nikosh" w:cs="Nikosh"/>
                <w:sz w:val="24"/>
                <w:szCs w:val="24"/>
                <w:cs/>
                <w:lang w:val="it-IT" w:bidi="bn-IN"/>
              </w:rPr>
              <w:t>পিজিসিবি</w:t>
            </w:r>
          </w:p>
        </w:tc>
      </w:tr>
    </w:tbl>
    <w:p w:rsidR="00693106" w:rsidRPr="00D21643" w:rsidRDefault="00693106" w:rsidP="00693106">
      <w:pPr>
        <w:spacing w:after="0" w:line="240" w:lineRule="auto"/>
        <w:rPr>
          <w:rFonts w:ascii="Nikosh" w:eastAsia="Times New Roman" w:hAnsi="Nikosh" w:cs="Nikosh"/>
          <w:sz w:val="18"/>
          <w:szCs w:val="18"/>
          <w:rtl/>
          <w:cs/>
        </w:rPr>
      </w:pPr>
    </w:p>
    <w:p w:rsidR="00693106" w:rsidRPr="00D21643" w:rsidRDefault="00693106" w:rsidP="00693106">
      <w:pPr>
        <w:spacing w:after="0" w:line="240" w:lineRule="auto"/>
        <w:rPr>
          <w:rFonts w:ascii="Nikosh" w:hAnsi="Nikosh" w:cs="Nikosh"/>
          <w:sz w:val="24"/>
          <w:szCs w:val="24"/>
          <w:cs/>
          <w:lang w:bidi="bn-IN"/>
        </w:rPr>
      </w:pPr>
      <w:r w:rsidRPr="00D21643">
        <w:rPr>
          <w:rFonts w:ascii="Nikosh" w:hAnsi="Nikosh" w:cs="Nikosh"/>
          <w:sz w:val="24"/>
          <w:szCs w:val="24"/>
          <w:cs/>
          <w:lang w:bidi="bn-IN"/>
        </w:rPr>
        <w:t>২</w:t>
      </w:r>
      <w:r w:rsidRPr="00D21643">
        <w:rPr>
          <w:rFonts w:ascii="Nikosh" w:hAnsi="Nikosh" w:cs="Nikosh"/>
          <w:sz w:val="24"/>
          <w:szCs w:val="24"/>
          <w:cs/>
          <w:lang w:bidi="hi-IN"/>
        </w:rPr>
        <w:t>।</w:t>
      </w:r>
      <w:r w:rsidRPr="00D21643">
        <w:rPr>
          <w:rFonts w:ascii="Nikosh" w:hAnsi="Nikosh" w:cs="Nikosh"/>
          <w:sz w:val="24"/>
          <w:szCs w:val="24"/>
          <w:cs/>
          <w:lang w:bidi="bn-IN"/>
        </w:rPr>
        <w:tab/>
      </w:r>
      <w:r w:rsidRPr="00D21643">
        <w:rPr>
          <w:rFonts w:ascii="Nikosh" w:hAnsi="Nikosh" w:cs="Nikosh"/>
          <w:sz w:val="24"/>
          <w:szCs w:val="24"/>
          <w:cs/>
          <w:lang w:bidi="bn-BD"/>
        </w:rPr>
        <w:t xml:space="preserve">আর কোন আলোচনা না থাকায় </w:t>
      </w:r>
      <w:r w:rsidRPr="00D21643">
        <w:rPr>
          <w:rFonts w:ascii="Nikosh" w:hAnsi="Nikosh" w:cs="Nikosh"/>
          <w:sz w:val="24"/>
          <w:szCs w:val="24"/>
          <w:cs/>
          <w:lang w:bidi="bn-IN"/>
        </w:rPr>
        <w:t xml:space="preserve">সভাপতি সকলকে </w:t>
      </w:r>
      <w:r w:rsidRPr="00D21643">
        <w:rPr>
          <w:rFonts w:ascii="Nikosh" w:hAnsi="Nikosh" w:cs="Nikosh"/>
          <w:sz w:val="24"/>
          <w:szCs w:val="24"/>
          <w:cs/>
          <w:lang w:bidi="bn-BD"/>
        </w:rPr>
        <w:t>ধন্যবাদ জ্ঞ</w:t>
      </w:r>
      <w:r w:rsidR="004F17F3" w:rsidRPr="00D21643">
        <w:rPr>
          <w:rFonts w:ascii="Nikosh" w:hAnsi="Nikosh" w:cs="Nikosh"/>
          <w:sz w:val="24"/>
          <w:szCs w:val="24"/>
          <w:cs/>
          <w:lang w:bidi="bn-BD"/>
        </w:rPr>
        <w:t>াপনের মাধ্যমে সভার সমাপ্তি ঘোষ</w:t>
      </w:r>
      <w:r w:rsidR="004F17F3" w:rsidRPr="00D21643">
        <w:rPr>
          <w:rFonts w:ascii="Nikosh" w:hAnsi="Nikosh" w:cs="Nikosh"/>
          <w:sz w:val="24"/>
          <w:szCs w:val="24"/>
          <w:cs/>
          <w:lang w:bidi="bn-IN"/>
        </w:rPr>
        <w:t>ণা</w:t>
      </w:r>
      <w:r w:rsidRPr="00D21643">
        <w:rPr>
          <w:rFonts w:ascii="Nikosh" w:hAnsi="Nikosh" w:cs="Nikosh"/>
          <w:sz w:val="24"/>
          <w:szCs w:val="24"/>
          <w:cs/>
          <w:lang w:bidi="bn-BD"/>
        </w:rPr>
        <w:t xml:space="preserve"> </w:t>
      </w:r>
      <w:r w:rsidRPr="00D21643">
        <w:rPr>
          <w:rFonts w:ascii="Nikosh" w:hAnsi="Nikosh" w:cs="Nikosh"/>
          <w:sz w:val="24"/>
          <w:szCs w:val="24"/>
          <w:cs/>
          <w:lang w:bidi="bn-IN"/>
        </w:rPr>
        <w:t>করেন</w:t>
      </w:r>
      <w:r w:rsidRPr="00D21643">
        <w:rPr>
          <w:rFonts w:ascii="Nikosh" w:hAnsi="Nikosh" w:cs="Nikosh"/>
          <w:sz w:val="24"/>
          <w:szCs w:val="24"/>
          <w:cs/>
          <w:lang w:bidi="hi-IN"/>
        </w:rPr>
        <w:t>।</w:t>
      </w:r>
    </w:p>
    <w:p w:rsidR="00750E06" w:rsidRDefault="0086292C" w:rsidP="009F324B">
      <w:pPr>
        <w:spacing w:after="0" w:line="240" w:lineRule="auto"/>
        <w:ind w:left="7200"/>
        <w:jc w:val="center"/>
        <w:rPr>
          <w:rFonts w:ascii="Nikosh" w:hAnsi="Nikosh" w:cs="Nikosh"/>
          <w:sz w:val="24"/>
          <w:szCs w:val="24"/>
          <w:cs/>
          <w:lang w:bidi="bn-IN"/>
        </w:rPr>
      </w:pPr>
      <w:r>
        <w:rPr>
          <w:rFonts w:ascii="Nikosh" w:hAnsi="Nikosh" w:cs="Nikosh" w:hint="cs"/>
          <w:sz w:val="24"/>
          <w:szCs w:val="24"/>
          <w:cs/>
          <w:lang w:bidi="bn-IN"/>
        </w:rPr>
        <w:t>স্বাক্ষরিত/-</w:t>
      </w:r>
    </w:p>
    <w:p w:rsidR="0086292C" w:rsidRPr="00D21643" w:rsidRDefault="0086292C" w:rsidP="009F324B">
      <w:pPr>
        <w:spacing w:after="0" w:line="240" w:lineRule="auto"/>
        <w:ind w:left="7200"/>
        <w:jc w:val="center"/>
        <w:rPr>
          <w:rFonts w:ascii="Nikosh" w:hAnsi="Nikosh" w:cs="Nikosh"/>
          <w:sz w:val="24"/>
          <w:szCs w:val="24"/>
          <w:lang w:bidi="bn-IN"/>
        </w:rPr>
      </w:pPr>
      <w:r>
        <w:rPr>
          <w:rFonts w:ascii="Nikosh" w:hAnsi="Nikosh" w:cs="Nikosh" w:hint="cs"/>
          <w:sz w:val="24"/>
          <w:szCs w:val="24"/>
          <w:cs/>
          <w:lang w:bidi="bn-IN"/>
        </w:rPr>
        <w:t>তারিখ-০৭/১০/২০১৮</w:t>
      </w:r>
    </w:p>
    <w:p w:rsidR="00E24DCA" w:rsidRPr="00D21643" w:rsidRDefault="00E24DCA" w:rsidP="00E24DCA">
      <w:pPr>
        <w:spacing w:after="0" w:line="240" w:lineRule="auto"/>
        <w:ind w:left="7200" w:right="-54"/>
        <w:jc w:val="center"/>
        <w:rPr>
          <w:rFonts w:ascii="Nikosh" w:hAnsi="Nikosh" w:cs="Nikosh"/>
          <w:sz w:val="24"/>
          <w:szCs w:val="24"/>
          <w:lang w:bidi="bn-IN"/>
        </w:rPr>
      </w:pPr>
      <w:r w:rsidRPr="00D21643">
        <w:rPr>
          <w:rFonts w:ascii="Nikosh" w:hAnsi="Nikosh" w:cs="Nikosh"/>
          <w:sz w:val="24"/>
          <w:szCs w:val="24"/>
          <w:cs/>
          <w:lang w:bidi="bn-IN"/>
        </w:rPr>
        <w:t>(</w:t>
      </w:r>
      <w:r w:rsidR="00F4120A">
        <w:rPr>
          <w:rFonts w:ascii="Nikosh" w:hAnsi="Nikosh" w:cs="Nikosh" w:hint="cs"/>
          <w:sz w:val="24"/>
          <w:szCs w:val="24"/>
          <w:cs/>
          <w:lang w:bidi="bn-IN"/>
        </w:rPr>
        <w:t>ড. আহমদ কায়কাউস</w:t>
      </w:r>
      <w:r w:rsidR="00693106" w:rsidRPr="00D21643">
        <w:rPr>
          <w:rFonts w:ascii="Nikosh" w:hAnsi="Nikosh" w:cs="Nikosh"/>
          <w:sz w:val="24"/>
          <w:szCs w:val="24"/>
          <w:cs/>
          <w:lang w:bidi="bn-IN"/>
        </w:rPr>
        <w:t>)</w:t>
      </w:r>
    </w:p>
    <w:p w:rsidR="00693106" w:rsidRPr="00D21643" w:rsidRDefault="00E24DCA" w:rsidP="00E24DCA">
      <w:pPr>
        <w:spacing w:after="0" w:line="240" w:lineRule="auto"/>
        <w:ind w:left="7200" w:right="-54"/>
        <w:jc w:val="center"/>
        <w:rPr>
          <w:rFonts w:ascii="Nikosh" w:hAnsi="Nikosh" w:cs="Nikosh"/>
          <w:sz w:val="24"/>
          <w:szCs w:val="24"/>
          <w:cs/>
          <w:lang w:bidi="bn-IN"/>
        </w:rPr>
      </w:pPr>
      <w:r w:rsidRPr="00D21643">
        <w:rPr>
          <w:rFonts w:ascii="Nikosh" w:hAnsi="Nikosh" w:cs="Nikosh"/>
          <w:sz w:val="24"/>
          <w:szCs w:val="24"/>
          <w:cs/>
          <w:lang w:bidi="bn-IN"/>
        </w:rPr>
        <w:t xml:space="preserve">সচিব‌ </w:t>
      </w:r>
    </w:p>
    <w:p w:rsidR="00AB4B98" w:rsidRPr="00D21643" w:rsidRDefault="00AB4B98">
      <w:pPr>
        <w:rPr>
          <w:rFonts w:ascii="Nikosh" w:hAnsi="Nikosh" w:cs="Nikosh"/>
          <w:sz w:val="24"/>
          <w:szCs w:val="24"/>
          <w:cs/>
          <w:lang w:bidi="bn-IN"/>
        </w:rPr>
      </w:pPr>
    </w:p>
    <w:sectPr w:rsidR="00AB4B98" w:rsidRPr="00D21643" w:rsidSect="001C1378">
      <w:footerReference w:type="default" r:id="rId7"/>
      <w:pgSz w:w="12240" w:h="17280" w:code="9"/>
      <w:pgMar w:top="864" w:right="720"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A6" w:rsidRDefault="00B921A6" w:rsidP="00C24F8C">
      <w:pPr>
        <w:spacing w:after="0" w:line="240" w:lineRule="auto"/>
      </w:pPr>
      <w:r>
        <w:separator/>
      </w:r>
    </w:p>
  </w:endnote>
  <w:endnote w:type="continuationSeparator" w:id="1">
    <w:p w:rsidR="00B921A6" w:rsidRDefault="00B921A6" w:rsidP="00C24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utonnyMJ">
    <w:altName w:val="Times New Roman"/>
    <w:panose1 w:val="00000000000000000000"/>
    <w:charset w:val="00"/>
    <w:family w:val="auto"/>
    <w:pitch w:val="variable"/>
    <w:sig w:usb0="80000AAF" w:usb1="00000048" w:usb2="00000000" w:usb3="00000000" w:csb0="0000003F" w:csb1="00000000"/>
  </w:font>
  <w:font w:name="SugondhaMJ">
    <w:altName w:val="Times New Roman"/>
    <w:panose1 w:val="00000000000000000000"/>
    <w:charset w:val="00"/>
    <w:family w:val="auto"/>
    <w:pitch w:val="variable"/>
    <w:sig w:usb0="00000000"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812"/>
      <w:docPartObj>
        <w:docPartGallery w:val="Page Numbers (Bottom of Page)"/>
        <w:docPartUnique/>
      </w:docPartObj>
    </w:sdtPr>
    <w:sdtContent>
      <w:p w:rsidR="00BD6DE3" w:rsidRDefault="00BD6DE3">
        <w:pPr>
          <w:pStyle w:val="Footer"/>
          <w:jc w:val="center"/>
        </w:pPr>
        <w:r w:rsidRPr="00052B3F">
          <w:rPr>
            <w:rFonts w:ascii="Times New Roman" w:hAnsi="Times New Roman" w:cs="Times New Roman"/>
          </w:rPr>
          <w:fldChar w:fldCharType="begin"/>
        </w:r>
        <w:r w:rsidRPr="00052B3F">
          <w:rPr>
            <w:rFonts w:ascii="Times New Roman" w:hAnsi="Times New Roman" w:cs="Times New Roman"/>
          </w:rPr>
          <w:instrText xml:space="preserve"> PAGE   \* MERGEFORMAT </w:instrText>
        </w:r>
        <w:r w:rsidRPr="00052B3F">
          <w:rPr>
            <w:rFonts w:ascii="Times New Roman" w:hAnsi="Times New Roman" w:cs="Times New Roman"/>
          </w:rPr>
          <w:fldChar w:fldCharType="separate"/>
        </w:r>
        <w:r w:rsidR="00A83BF7">
          <w:rPr>
            <w:rFonts w:ascii="Times New Roman" w:hAnsi="Times New Roman" w:cs="Times New Roman"/>
            <w:noProof/>
          </w:rPr>
          <w:t>5</w:t>
        </w:r>
        <w:r w:rsidRPr="00052B3F">
          <w:rPr>
            <w:rFonts w:ascii="Times New Roman" w:hAnsi="Times New Roman" w:cs="Times New Roman"/>
          </w:rPr>
          <w:fldChar w:fldCharType="end"/>
        </w:r>
      </w:p>
    </w:sdtContent>
  </w:sdt>
  <w:p w:rsidR="00BD6DE3" w:rsidRDefault="00BD6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A6" w:rsidRDefault="00B921A6" w:rsidP="00C24F8C">
      <w:pPr>
        <w:spacing w:after="0" w:line="240" w:lineRule="auto"/>
      </w:pPr>
      <w:r>
        <w:separator/>
      </w:r>
    </w:p>
  </w:footnote>
  <w:footnote w:type="continuationSeparator" w:id="1">
    <w:p w:rsidR="00B921A6" w:rsidRDefault="00B921A6" w:rsidP="00C24F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93106"/>
    <w:rsid w:val="000070A5"/>
    <w:rsid w:val="00014EC2"/>
    <w:rsid w:val="00022AA9"/>
    <w:rsid w:val="0003585B"/>
    <w:rsid w:val="00037320"/>
    <w:rsid w:val="00042C9E"/>
    <w:rsid w:val="0005554F"/>
    <w:rsid w:val="00060116"/>
    <w:rsid w:val="0006138F"/>
    <w:rsid w:val="000739EA"/>
    <w:rsid w:val="0007782F"/>
    <w:rsid w:val="0007791A"/>
    <w:rsid w:val="00094B97"/>
    <w:rsid w:val="000B535E"/>
    <w:rsid w:val="000C06FC"/>
    <w:rsid w:val="000C274E"/>
    <w:rsid w:val="000C6979"/>
    <w:rsid w:val="000D3AFF"/>
    <w:rsid w:val="000E044D"/>
    <w:rsid w:val="000E2455"/>
    <w:rsid w:val="00107C82"/>
    <w:rsid w:val="001228A1"/>
    <w:rsid w:val="001348B5"/>
    <w:rsid w:val="00136FF8"/>
    <w:rsid w:val="0015575B"/>
    <w:rsid w:val="001604A6"/>
    <w:rsid w:val="00171453"/>
    <w:rsid w:val="00185397"/>
    <w:rsid w:val="00191CDC"/>
    <w:rsid w:val="00192CE1"/>
    <w:rsid w:val="00196564"/>
    <w:rsid w:val="001A45BF"/>
    <w:rsid w:val="001A5260"/>
    <w:rsid w:val="001B0389"/>
    <w:rsid w:val="001B7672"/>
    <w:rsid w:val="001C1378"/>
    <w:rsid w:val="001C65D3"/>
    <w:rsid w:val="001D2390"/>
    <w:rsid w:val="001D7296"/>
    <w:rsid w:val="001E1A8C"/>
    <w:rsid w:val="001E708C"/>
    <w:rsid w:val="001E7FE4"/>
    <w:rsid w:val="001F13A2"/>
    <w:rsid w:val="00202565"/>
    <w:rsid w:val="0021191E"/>
    <w:rsid w:val="002125A7"/>
    <w:rsid w:val="0021539E"/>
    <w:rsid w:val="002157C3"/>
    <w:rsid w:val="00215AAD"/>
    <w:rsid w:val="00227449"/>
    <w:rsid w:val="002313E0"/>
    <w:rsid w:val="002340CE"/>
    <w:rsid w:val="00244C5D"/>
    <w:rsid w:val="0024678C"/>
    <w:rsid w:val="00251D45"/>
    <w:rsid w:val="002548D9"/>
    <w:rsid w:val="00261AF5"/>
    <w:rsid w:val="00263C6B"/>
    <w:rsid w:val="0026642D"/>
    <w:rsid w:val="00271E79"/>
    <w:rsid w:val="00275137"/>
    <w:rsid w:val="002764E7"/>
    <w:rsid w:val="00276F17"/>
    <w:rsid w:val="00277B30"/>
    <w:rsid w:val="00282DB1"/>
    <w:rsid w:val="00292FE4"/>
    <w:rsid w:val="002965E7"/>
    <w:rsid w:val="002A4D42"/>
    <w:rsid w:val="002C5C61"/>
    <w:rsid w:val="002C6243"/>
    <w:rsid w:val="002D5451"/>
    <w:rsid w:val="002E21BD"/>
    <w:rsid w:val="00300115"/>
    <w:rsid w:val="003060EB"/>
    <w:rsid w:val="003103AF"/>
    <w:rsid w:val="00323D92"/>
    <w:rsid w:val="003268C0"/>
    <w:rsid w:val="00335134"/>
    <w:rsid w:val="003359E7"/>
    <w:rsid w:val="00345443"/>
    <w:rsid w:val="0034710A"/>
    <w:rsid w:val="00361622"/>
    <w:rsid w:val="0036495C"/>
    <w:rsid w:val="003670C6"/>
    <w:rsid w:val="003751F7"/>
    <w:rsid w:val="00376592"/>
    <w:rsid w:val="00377F36"/>
    <w:rsid w:val="00380574"/>
    <w:rsid w:val="003929B2"/>
    <w:rsid w:val="00396880"/>
    <w:rsid w:val="00396A68"/>
    <w:rsid w:val="00397A75"/>
    <w:rsid w:val="003A508A"/>
    <w:rsid w:val="003A58BA"/>
    <w:rsid w:val="003A6D7C"/>
    <w:rsid w:val="003A77E6"/>
    <w:rsid w:val="003B29F8"/>
    <w:rsid w:val="003B782A"/>
    <w:rsid w:val="003C249C"/>
    <w:rsid w:val="003C63CD"/>
    <w:rsid w:val="003E436A"/>
    <w:rsid w:val="003F3442"/>
    <w:rsid w:val="00402A3F"/>
    <w:rsid w:val="004077FC"/>
    <w:rsid w:val="00412863"/>
    <w:rsid w:val="00414E82"/>
    <w:rsid w:val="00425B8E"/>
    <w:rsid w:val="00426AAF"/>
    <w:rsid w:val="004335F4"/>
    <w:rsid w:val="0044563C"/>
    <w:rsid w:val="00447E64"/>
    <w:rsid w:val="00455591"/>
    <w:rsid w:val="0045718A"/>
    <w:rsid w:val="00461271"/>
    <w:rsid w:val="004624DF"/>
    <w:rsid w:val="004700F5"/>
    <w:rsid w:val="00474BE8"/>
    <w:rsid w:val="00475102"/>
    <w:rsid w:val="004752BE"/>
    <w:rsid w:val="00480DC0"/>
    <w:rsid w:val="00487C67"/>
    <w:rsid w:val="00493497"/>
    <w:rsid w:val="00497505"/>
    <w:rsid w:val="004A0FA2"/>
    <w:rsid w:val="004A7E1B"/>
    <w:rsid w:val="004B05D0"/>
    <w:rsid w:val="004D4EB1"/>
    <w:rsid w:val="004D604E"/>
    <w:rsid w:val="004E43DA"/>
    <w:rsid w:val="004F17F3"/>
    <w:rsid w:val="00506780"/>
    <w:rsid w:val="005124AA"/>
    <w:rsid w:val="00513874"/>
    <w:rsid w:val="005145A7"/>
    <w:rsid w:val="00516346"/>
    <w:rsid w:val="005357B3"/>
    <w:rsid w:val="005417DE"/>
    <w:rsid w:val="005545BE"/>
    <w:rsid w:val="0055460D"/>
    <w:rsid w:val="0056199C"/>
    <w:rsid w:val="0056297B"/>
    <w:rsid w:val="005932A4"/>
    <w:rsid w:val="005A1157"/>
    <w:rsid w:val="005A47F6"/>
    <w:rsid w:val="005B0DF3"/>
    <w:rsid w:val="005B6D83"/>
    <w:rsid w:val="005C4169"/>
    <w:rsid w:val="005D0A5E"/>
    <w:rsid w:val="005F7964"/>
    <w:rsid w:val="00601EDA"/>
    <w:rsid w:val="00624834"/>
    <w:rsid w:val="00625132"/>
    <w:rsid w:val="00630C9B"/>
    <w:rsid w:val="00632DA7"/>
    <w:rsid w:val="00652F60"/>
    <w:rsid w:val="00662EEB"/>
    <w:rsid w:val="00670F5B"/>
    <w:rsid w:val="006775B1"/>
    <w:rsid w:val="00692692"/>
    <w:rsid w:val="00693106"/>
    <w:rsid w:val="006951A2"/>
    <w:rsid w:val="006A1DA9"/>
    <w:rsid w:val="006A3F1C"/>
    <w:rsid w:val="006A7771"/>
    <w:rsid w:val="006B0351"/>
    <w:rsid w:val="006C50A7"/>
    <w:rsid w:val="006C5C63"/>
    <w:rsid w:val="006C7136"/>
    <w:rsid w:val="006D5965"/>
    <w:rsid w:val="006D7308"/>
    <w:rsid w:val="006D76E6"/>
    <w:rsid w:val="006F1F53"/>
    <w:rsid w:val="00700509"/>
    <w:rsid w:val="0070506C"/>
    <w:rsid w:val="00707053"/>
    <w:rsid w:val="00707F3F"/>
    <w:rsid w:val="0071066C"/>
    <w:rsid w:val="00712AB3"/>
    <w:rsid w:val="00714A19"/>
    <w:rsid w:val="007223AD"/>
    <w:rsid w:val="007242C1"/>
    <w:rsid w:val="00731734"/>
    <w:rsid w:val="007503D8"/>
    <w:rsid w:val="00750E06"/>
    <w:rsid w:val="007532E9"/>
    <w:rsid w:val="00756225"/>
    <w:rsid w:val="00757940"/>
    <w:rsid w:val="00761723"/>
    <w:rsid w:val="00774DEC"/>
    <w:rsid w:val="0078797B"/>
    <w:rsid w:val="007A19C2"/>
    <w:rsid w:val="007D1E7F"/>
    <w:rsid w:val="007D1ED6"/>
    <w:rsid w:val="007E6D5C"/>
    <w:rsid w:val="007F4EB9"/>
    <w:rsid w:val="00802FBE"/>
    <w:rsid w:val="008170AD"/>
    <w:rsid w:val="008179A4"/>
    <w:rsid w:val="008204AF"/>
    <w:rsid w:val="00821A03"/>
    <w:rsid w:val="00827A44"/>
    <w:rsid w:val="00831BA6"/>
    <w:rsid w:val="00847673"/>
    <w:rsid w:val="008558DF"/>
    <w:rsid w:val="00856836"/>
    <w:rsid w:val="0086292C"/>
    <w:rsid w:val="00871D6C"/>
    <w:rsid w:val="00877512"/>
    <w:rsid w:val="00881565"/>
    <w:rsid w:val="008A2881"/>
    <w:rsid w:val="008A633A"/>
    <w:rsid w:val="008B3184"/>
    <w:rsid w:val="008B4062"/>
    <w:rsid w:val="008D3CEC"/>
    <w:rsid w:val="008D4065"/>
    <w:rsid w:val="008D7D56"/>
    <w:rsid w:val="008E01B7"/>
    <w:rsid w:val="008E5380"/>
    <w:rsid w:val="008F05DB"/>
    <w:rsid w:val="008F0DC6"/>
    <w:rsid w:val="008F37F3"/>
    <w:rsid w:val="009100FA"/>
    <w:rsid w:val="00910335"/>
    <w:rsid w:val="00910EBB"/>
    <w:rsid w:val="00927CBE"/>
    <w:rsid w:val="00933D98"/>
    <w:rsid w:val="00937A9F"/>
    <w:rsid w:val="00951425"/>
    <w:rsid w:val="0097141C"/>
    <w:rsid w:val="00972558"/>
    <w:rsid w:val="009739DB"/>
    <w:rsid w:val="00976742"/>
    <w:rsid w:val="00983AE3"/>
    <w:rsid w:val="00986CC8"/>
    <w:rsid w:val="0098738E"/>
    <w:rsid w:val="0099510C"/>
    <w:rsid w:val="009A03E7"/>
    <w:rsid w:val="009B13B5"/>
    <w:rsid w:val="009B2B78"/>
    <w:rsid w:val="009B7C84"/>
    <w:rsid w:val="009C3F79"/>
    <w:rsid w:val="009C490B"/>
    <w:rsid w:val="009C6E39"/>
    <w:rsid w:val="009D2742"/>
    <w:rsid w:val="009D3688"/>
    <w:rsid w:val="009D37AF"/>
    <w:rsid w:val="009D4C14"/>
    <w:rsid w:val="009E3F16"/>
    <w:rsid w:val="009E5508"/>
    <w:rsid w:val="009E5F36"/>
    <w:rsid w:val="009F324B"/>
    <w:rsid w:val="009F53AF"/>
    <w:rsid w:val="00A0052D"/>
    <w:rsid w:val="00A01EB3"/>
    <w:rsid w:val="00A17EA1"/>
    <w:rsid w:val="00A22B30"/>
    <w:rsid w:val="00A232D2"/>
    <w:rsid w:val="00A2365E"/>
    <w:rsid w:val="00A309F8"/>
    <w:rsid w:val="00A3135F"/>
    <w:rsid w:val="00A3161C"/>
    <w:rsid w:val="00A3358D"/>
    <w:rsid w:val="00A40EC4"/>
    <w:rsid w:val="00A479B2"/>
    <w:rsid w:val="00A501DC"/>
    <w:rsid w:val="00A50C07"/>
    <w:rsid w:val="00A52508"/>
    <w:rsid w:val="00A83BF7"/>
    <w:rsid w:val="00A83F91"/>
    <w:rsid w:val="00A87226"/>
    <w:rsid w:val="00AA364E"/>
    <w:rsid w:val="00AB3217"/>
    <w:rsid w:val="00AB4B98"/>
    <w:rsid w:val="00AD05A0"/>
    <w:rsid w:val="00AD33E4"/>
    <w:rsid w:val="00AE386D"/>
    <w:rsid w:val="00AF0EA2"/>
    <w:rsid w:val="00AF15D7"/>
    <w:rsid w:val="00AF1B23"/>
    <w:rsid w:val="00B138EF"/>
    <w:rsid w:val="00B15B99"/>
    <w:rsid w:val="00B15DB0"/>
    <w:rsid w:val="00B170D2"/>
    <w:rsid w:val="00B22007"/>
    <w:rsid w:val="00B22048"/>
    <w:rsid w:val="00B24276"/>
    <w:rsid w:val="00B360CC"/>
    <w:rsid w:val="00B410C5"/>
    <w:rsid w:val="00B428A1"/>
    <w:rsid w:val="00B43098"/>
    <w:rsid w:val="00B50AC7"/>
    <w:rsid w:val="00B50BE8"/>
    <w:rsid w:val="00B7172E"/>
    <w:rsid w:val="00B87687"/>
    <w:rsid w:val="00B921A6"/>
    <w:rsid w:val="00B971E4"/>
    <w:rsid w:val="00BA211B"/>
    <w:rsid w:val="00BA7B64"/>
    <w:rsid w:val="00BA7FE8"/>
    <w:rsid w:val="00BB20DB"/>
    <w:rsid w:val="00BC6F10"/>
    <w:rsid w:val="00BD5049"/>
    <w:rsid w:val="00BD6DE3"/>
    <w:rsid w:val="00BD756B"/>
    <w:rsid w:val="00BD77F6"/>
    <w:rsid w:val="00BE5D04"/>
    <w:rsid w:val="00C0301C"/>
    <w:rsid w:val="00C04187"/>
    <w:rsid w:val="00C15235"/>
    <w:rsid w:val="00C24F8C"/>
    <w:rsid w:val="00C31B71"/>
    <w:rsid w:val="00C337A9"/>
    <w:rsid w:val="00C36939"/>
    <w:rsid w:val="00C51B2A"/>
    <w:rsid w:val="00C53CF3"/>
    <w:rsid w:val="00C573BE"/>
    <w:rsid w:val="00C73153"/>
    <w:rsid w:val="00C772AE"/>
    <w:rsid w:val="00C8441C"/>
    <w:rsid w:val="00CA434E"/>
    <w:rsid w:val="00CA7D02"/>
    <w:rsid w:val="00CB08A2"/>
    <w:rsid w:val="00CB3964"/>
    <w:rsid w:val="00CC120C"/>
    <w:rsid w:val="00CC3672"/>
    <w:rsid w:val="00CC7724"/>
    <w:rsid w:val="00CC7D19"/>
    <w:rsid w:val="00CD0C21"/>
    <w:rsid w:val="00CD247A"/>
    <w:rsid w:val="00CD50BC"/>
    <w:rsid w:val="00CF10D2"/>
    <w:rsid w:val="00CF13FF"/>
    <w:rsid w:val="00CF2148"/>
    <w:rsid w:val="00CF690B"/>
    <w:rsid w:val="00CF7017"/>
    <w:rsid w:val="00D21643"/>
    <w:rsid w:val="00D3054A"/>
    <w:rsid w:val="00D3694B"/>
    <w:rsid w:val="00D45619"/>
    <w:rsid w:val="00D46CF9"/>
    <w:rsid w:val="00D47910"/>
    <w:rsid w:val="00D57AAB"/>
    <w:rsid w:val="00D648A7"/>
    <w:rsid w:val="00D66EC8"/>
    <w:rsid w:val="00D7346D"/>
    <w:rsid w:val="00D741C6"/>
    <w:rsid w:val="00D908B5"/>
    <w:rsid w:val="00D93206"/>
    <w:rsid w:val="00DA03C0"/>
    <w:rsid w:val="00DB0AAA"/>
    <w:rsid w:val="00DB4CDD"/>
    <w:rsid w:val="00DC169D"/>
    <w:rsid w:val="00DC1840"/>
    <w:rsid w:val="00DD2513"/>
    <w:rsid w:val="00DD4338"/>
    <w:rsid w:val="00DF071B"/>
    <w:rsid w:val="00DF1A53"/>
    <w:rsid w:val="00DF61CE"/>
    <w:rsid w:val="00E11D3D"/>
    <w:rsid w:val="00E123D3"/>
    <w:rsid w:val="00E1607D"/>
    <w:rsid w:val="00E16C9C"/>
    <w:rsid w:val="00E24DCA"/>
    <w:rsid w:val="00E423C6"/>
    <w:rsid w:val="00E43C4C"/>
    <w:rsid w:val="00E44E4E"/>
    <w:rsid w:val="00E52550"/>
    <w:rsid w:val="00E533D2"/>
    <w:rsid w:val="00E543C9"/>
    <w:rsid w:val="00E567A4"/>
    <w:rsid w:val="00E6555F"/>
    <w:rsid w:val="00E66287"/>
    <w:rsid w:val="00E6655F"/>
    <w:rsid w:val="00E66996"/>
    <w:rsid w:val="00E71AB5"/>
    <w:rsid w:val="00E71E5E"/>
    <w:rsid w:val="00E720E8"/>
    <w:rsid w:val="00E73075"/>
    <w:rsid w:val="00E9242F"/>
    <w:rsid w:val="00E92F25"/>
    <w:rsid w:val="00E9413A"/>
    <w:rsid w:val="00E95B2D"/>
    <w:rsid w:val="00E96049"/>
    <w:rsid w:val="00EA575D"/>
    <w:rsid w:val="00EC2D6D"/>
    <w:rsid w:val="00EE0A9A"/>
    <w:rsid w:val="00EE298F"/>
    <w:rsid w:val="00EE48D9"/>
    <w:rsid w:val="00EE6D5F"/>
    <w:rsid w:val="00EF31FE"/>
    <w:rsid w:val="00EF49F0"/>
    <w:rsid w:val="00F029DC"/>
    <w:rsid w:val="00F23616"/>
    <w:rsid w:val="00F3462A"/>
    <w:rsid w:val="00F4120A"/>
    <w:rsid w:val="00F428B3"/>
    <w:rsid w:val="00F43B72"/>
    <w:rsid w:val="00F458EF"/>
    <w:rsid w:val="00F5033E"/>
    <w:rsid w:val="00F513B6"/>
    <w:rsid w:val="00F54E6D"/>
    <w:rsid w:val="00F61598"/>
    <w:rsid w:val="00F63A76"/>
    <w:rsid w:val="00F673E9"/>
    <w:rsid w:val="00F737BA"/>
    <w:rsid w:val="00F73BB4"/>
    <w:rsid w:val="00FA50C9"/>
    <w:rsid w:val="00FB3B73"/>
    <w:rsid w:val="00FB6A8B"/>
    <w:rsid w:val="00FC5AE1"/>
    <w:rsid w:val="00FD231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693106"/>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semiHidden/>
    <w:rsid w:val="00693106"/>
  </w:style>
  <w:style w:type="character" w:customStyle="1" w:styleId="HeaderChar1">
    <w:name w:val="Header Char1"/>
    <w:basedOn w:val="DefaultParagraphFont"/>
    <w:link w:val="Header"/>
    <w:uiPriority w:val="99"/>
    <w:semiHidden/>
    <w:locked/>
    <w:rsid w:val="00693106"/>
    <w:rPr>
      <w:szCs w:val="28"/>
      <w:lang w:bidi="bn-IN"/>
    </w:rPr>
  </w:style>
  <w:style w:type="paragraph" w:styleId="Footer">
    <w:name w:val="footer"/>
    <w:basedOn w:val="Normal"/>
    <w:link w:val="FooterChar1"/>
    <w:uiPriority w:val="99"/>
    <w:unhideWhenUsed/>
    <w:rsid w:val="00693106"/>
    <w:pPr>
      <w:tabs>
        <w:tab w:val="center" w:pos="4680"/>
        <w:tab w:val="right" w:pos="9360"/>
      </w:tabs>
      <w:spacing w:after="0" w:line="240" w:lineRule="auto"/>
    </w:pPr>
    <w:rPr>
      <w:szCs w:val="28"/>
      <w:lang w:bidi="bn-IN"/>
    </w:rPr>
  </w:style>
  <w:style w:type="character" w:customStyle="1" w:styleId="FooterChar">
    <w:name w:val="Footer Char"/>
    <w:basedOn w:val="DefaultParagraphFont"/>
    <w:link w:val="Footer"/>
    <w:uiPriority w:val="99"/>
    <w:rsid w:val="00693106"/>
  </w:style>
  <w:style w:type="character" w:customStyle="1" w:styleId="FooterChar1">
    <w:name w:val="Footer Char1"/>
    <w:basedOn w:val="DefaultParagraphFont"/>
    <w:link w:val="Footer"/>
    <w:uiPriority w:val="99"/>
    <w:locked/>
    <w:rsid w:val="00693106"/>
    <w:rPr>
      <w:szCs w:val="28"/>
      <w:lang w:bidi="bn-IN"/>
    </w:rPr>
  </w:style>
  <w:style w:type="character" w:customStyle="1" w:styleId="TitleChar1">
    <w:name w:val="Title Char1"/>
    <w:aliases w:val="Char Char Char Char3,Char Char Char Char Char Char1,Char Char Char Char Char Char Char Char Char Char Char1 Char1,Char Char Char Char Char Char Char Char Char11 Char1,Char Char Char Char1 Char1,Char Char Char1 Char1,Char Char11 Char1"/>
    <w:basedOn w:val="DefaultParagraphFont"/>
    <w:link w:val="Title"/>
    <w:locked/>
    <w:rsid w:val="00693106"/>
    <w:rPr>
      <w:rFonts w:ascii="SutonnyMJ" w:eastAsia="Times New Roman" w:hAnsi="SutonnyMJ" w:cs="SugondhaMJ"/>
      <w:sz w:val="28"/>
      <w:lang w:val="en-GB" w:eastAsia="en-GB" w:bidi="bn-BD"/>
    </w:rPr>
  </w:style>
  <w:style w:type="paragraph" w:styleId="Title">
    <w:name w:val="Title"/>
    <w:aliases w:val="Char Char Char,Char Char Char Char Char,Char Char Char Char Char Char Char Char Char Char Char1,Char Char Char Char Char Char Char Char Char11,Char Char Char Char1,Char Char Char1,Char Char11,Char Char,Char Char Char Char,Char"/>
    <w:basedOn w:val="Normal"/>
    <w:link w:val="TitleChar1"/>
    <w:qFormat/>
    <w:rsid w:val="00693106"/>
    <w:pPr>
      <w:spacing w:after="0" w:line="240" w:lineRule="auto"/>
      <w:jc w:val="center"/>
    </w:pPr>
    <w:rPr>
      <w:rFonts w:ascii="SutonnyMJ" w:eastAsia="Times New Roman" w:hAnsi="SutonnyMJ" w:cs="SugondhaMJ"/>
      <w:sz w:val="28"/>
      <w:lang w:val="en-GB" w:eastAsia="en-GB" w:bidi="bn-BD"/>
    </w:rPr>
  </w:style>
  <w:style w:type="character" w:customStyle="1" w:styleId="TitleChar">
    <w:name w:val="Title Char"/>
    <w:aliases w:val="Char Char Char Char2,Char Char Char Char Char Char,Char Char Char Char Char Char Char Char Char Char Char1 Char,Char Char Char Char Char Char Char Char Char11 Char,Char Char Char Char1 Char,Char Char Char1 Char,Char Char11 Char,Char Char1"/>
    <w:basedOn w:val="DefaultParagraphFont"/>
    <w:link w:val="Title"/>
    <w:uiPriority w:val="99"/>
    <w:rsid w:val="00693106"/>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1"/>
    <w:uiPriority w:val="99"/>
    <w:semiHidden/>
    <w:unhideWhenUsed/>
    <w:rsid w:val="00693106"/>
    <w:pPr>
      <w:spacing w:after="0" w:line="240" w:lineRule="auto"/>
    </w:pPr>
    <w:rPr>
      <w:rFonts w:ascii="SutonnyMJ" w:eastAsia="Times New Roman" w:hAnsi="SutonnyMJ" w:cs="Times New Roman"/>
      <w:sz w:val="30"/>
      <w:szCs w:val="24"/>
      <w:lang w:val="en-GB" w:eastAsia="en-GB"/>
    </w:rPr>
  </w:style>
  <w:style w:type="character" w:customStyle="1" w:styleId="BodyText3Char">
    <w:name w:val="Body Text 3 Char"/>
    <w:basedOn w:val="DefaultParagraphFont"/>
    <w:link w:val="BodyText3"/>
    <w:uiPriority w:val="99"/>
    <w:semiHidden/>
    <w:rsid w:val="00693106"/>
    <w:rPr>
      <w:sz w:val="16"/>
      <w:szCs w:val="16"/>
    </w:rPr>
  </w:style>
  <w:style w:type="character" w:customStyle="1" w:styleId="BodyText3Char1">
    <w:name w:val="Body Text 3 Char1"/>
    <w:basedOn w:val="DefaultParagraphFont"/>
    <w:link w:val="BodyText3"/>
    <w:uiPriority w:val="99"/>
    <w:semiHidden/>
    <w:locked/>
    <w:rsid w:val="00693106"/>
    <w:rPr>
      <w:rFonts w:ascii="SutonnyMJ" w:eastAsia="Times New Roman" w:hAnsi="SutonnyMJ" w:cs="Times New Roman"/>
      <w:sz w:val="30"/>
      <w:szCs w:val="24"/>
      <w:lang w:val="en-GB" w:eastAsia="en-GB"/>
    </w:rPr>
  </w:style>
  <w:style w:type="character" w:customStyle="1" w:styleId="BalloonTextChar">
    <w:name w:val="Balloon Text Char"/>
    <w:basedOn w:val="DefaultParagraphFont"/>
    <w:link w:val="BalloonText"/>
    <w:uiPriority w:val="99"/>
    <w:semiHidden/>
    <w:rsid w:val="00693106"/>
    <w:rPr>
      <w:rFonts w:ascii="Tahoma" w:hAnsi="Tahoma" w:cs="Tahoma"/>
      <w:sz w:val="16"/>
      <w:szCs w:val="20"/>
      <w:lang w:bidi="bn-IN"/>
    </w:rPr>
  </w:style>
  <w:style w:type="paragraph" w:styleId="BalloonText">
    <w:name w:val="Balloon Text"/>
    <w:basedOn w:val="Normal"/>
    <w:link w:val="BalloonTextChar"/>
    <w:uiPriority w:val="99"/>
    <w:semiHidden/>
    <w:unhideWhenUsed/>
    <w:rsid w:val="00693106"/>
    <w:pPr>
      <w:spacing w:after="0" w:line="240" w:lineRule="auto"/>
    </w:pPr>
    <w:rPr>
      <w:rFonts w:ascii="Tahoma" w:hAnsi="Tahoma" w:cs="Tahoma"/>
      <w:sz w:val="16"/>
      <w:szCs w:val="20"/>
      <w:lang w:bidi="bn-IN"/>
    </w:rPr>
  </w:style>
  <w:style w:type="character" w:customStyle="1" w:styleId="BalloonTextChar1">
    <w:name w:val="Balloon Text Char1"/>
    <w:basedOn w:val="DefaultParagraphFont"/>
    <w:link w:val="BalloonText"/>
    <w:uiPriority w:val="99"/>
    <w:semiHidden/>
    <w:rsid w:val="00693106"/>
    <w:rPr>
      <w:rFonts w:ascii="Tahoma" w:hAnsi="Tahoma" w:cs="Tahoma"/>
      <w:sz w:val="16"/>
      <w:szCs w:val="16"/>
    </w:rPr>
  </w:style>
  <w:style w:type="paragraph" w:styleId="NormalWeb">
    <w:name w:val="Normal (Web)"/>
    <w:basedOn w:val="Normal"/>
    <w:uiPriority w:val="99"/>
    <w:unhideWhenUsed/>
    <w:rsid w:val="00693106"/>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Strong">
    <w:name w:val="Strong"/>
    <w:basedOn w:val="DefaultParagraphFont"/>
    <w:uiPriority w:val="22"/>
    <w:qFormat/>
    <w:rsid w:val="00693106"/>
    <w:rPr>
      <w:b/>
      <w:bCs/>
    </w:rPr>
  </w:style>
  <w:style w:type="table" w:styleId="TableGrid">
    <w:name w:val="Table Grid"/>
    <w:basedOn w:val="TableNormal"/>
    <w:uiPriority w:val="59"/>
    <w:rsid w:val="00693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5772">
      <w:bodyDiv w:val="1"/>
      <w:marLeft w:val="0"/>
      <w:marRight w:val="0"/>
      <w:marTop w:val="0"/>
      <w:marBottom w:val="0"/>
      <w:divBdr>
        <w:top w:val="none" w:sz="0" w:space="0" w:color="auto"/>
        <w:left w:val="none" w:sz="0" w:space="0" w:color="auto"/>
        <w:bottom w:val="none" w:sz="0" w:space="0" w:color="auto"/>
        <w:right w:val="none" w:sz="0" w:space="0" w:color="auto"/>
      </w:divBdr>
    </w:div>
    <w:div w:id="24336288">
      <w:bodyDiv w:val="1"/>
      <w:marLeft w:val="0"/>
      <w:marRight w:val="0"/>
      <w:marTop w:val="0"/>
      <w:marBottom w:val="0"/>
      <w:divBdr>
        <w:top w:val="none" w:sz="0" w:space="0" w:color="auto"/>
        <w:left w:val="none" w:sz="0" w:space="0" w:color="auto"/>
        <w:bottom w:val="none" w:sz="0" w:space="0" w:color="auto"/>
        <w:right w:val="none" w:sz="0" w:space="0" w:color="auto"/>
      </w:divBdr>
    </w:div>
    <w:div w:id="49891096">
      <w:bodyDiv w:val="1"/>
      <w:marLeft w:val="0"/>
      <w:marRight w:val="0"/>
      <w:marTop w:val="0"/>
      <w:marBottom w:val="0"/>
      <w:divBdr>
        <w:top w:val="none" w:sz="0" w:space="0" w:color="auto"/>
        <w:left w:val="none" w:sz="0" w:space="0" w:color="auto"/>
        <w:bottom w:val="none" w:sz="0" w:space="0" w:color="auto"/>
        <w:right w:val="none" w:sz="0" w:space="0" w:color="auto"/>
      </w:divBdr>
    </w:div>
    <w:div w:id="53478577">
      <w:bodyDiv w:val="1"/>
      <w:marLeft w:val="0"/>
      <w:marRight w:val="0"/>
      <w:marTop w:val="0"/>
      <w:marBottom w:val="0"/>
      <w:divBdr>
        <w:top w:val="none" w:sz="0" w:space="0" w:color="auto"/>
        <w:left w:val="none" w:sz="0" w:space="0" w:color="auto"/>
        <w:bottom w:val="none" w:sz="0" w:space="0" w:color="auto"/>
        <w:right w:val="none" w:sz="0" w:space="0" w:color="auto"/>
      </w:divBdr>
    </w:div>
    <w:div w:id="107046626">
      <w:bodyDiv w:val="1"/>
      <w:marLeft w:val="0"/>
      <w:marRight w:val="0"/>
      <w:marTop w:val="0"/>
      <w:marBottom w:val="0"/>
      <w:divBdr>
        <w:top w:val="none" w:sz="0" w:space="0" w:color="auto"/>
        <w:left w:val="none" w:sz="0" w:space="0" w:color="auto"/>
        <w:bottom w:val="none" w:sz="0" w:space="0" w:color="auto"/>
        <w:right w:val="none" w:sz="0" w:space="0" w:color="auto"/>
      </w:divBdr>
    </w:div>
    <w:div w:id="149563269">
      <w:bodyDiv w:val="1"/>
      <w:marLeft w:val="0"/>
      <w:marRight w:val="0"/>
      <w:marTop w:val="0"/>
      <w:marBottom w:val="0"/>
      <w:divBdr>
        <w:top w:val="none" w:sz="0" w:space="0" w:color="auto"/>
        <w:left w:val="none" w:sz="0" w:space="0" w:color="auto"/>
        <w:bottom w:val="none" w:sz="0" w:space="0" w:color="auto"/>
        <w:right w:val="none" w:sz="0" w:space="0" w:color="auto"/>
      </w:divBdr>
    </w:div>
    <w:div w:id="262492371">
      <w:bodyDiv w:val="1"/>
      <w:marLeft w:val="0"/>
      <w:marRight w:val="0"/>
      <w:marTop w:val="0"/>
      <w:marBottom w:val="0"/>
      <w:divBdr>
        <w:top w:val="none" w:sz="0" w:space="0" w:color="auto"/>
        <w:left w:val="none" w:sz="0" w:space="0" w:color="auto"/>
        <w:bottom w:val="none" w:sz="0" w:space="0" w:color="auto"/>
        <w:right w:val="none" w:sz="0" w:space="0" w:color="auto"/>
      </w:divBdr>
    </w:div>
    <w:div w:id="386760452">
      <w:bodyDiv w:val="1"/>
      <w:marLeft w:val="0"/>
      <w:marRight w:val="0"/>
      <w:marTop w:val="0"/>
      <w:marBottom w:val="0"/>
      <w:divBdr>
        <w:top w:val="none" w:sz="0" w:space="0" w:color="auto"/>
        <w:left w:val="none" w:sz="0" w:space="0" w:color="auto"/>
        <w:bottom w:val="none" w:sz="0" w:space="0" w:color="auto"/>
        <w:right w:val="none" w:sz="0" w:space="0" w:color="auto"/>
      </w:divBdr>
    </w:div>
    <w:div w:id="400523206">
      <w:bodyDiv w:val="1"/>
      <w:marLeft w:val="0"/>
      <w:marRight w:val="0"/>
      <w:marTop w:val="0"/>
      <w:marBottom w:val="0"/>
      <w:divBdr>
        <w:top w:val="none" w:sz="0" w:space="0" w:color="auto"/>
        <w:left w:val="none" w:sz="0" w:space="0" w:color="auto"/>
        <w:bottom w:val="none" w:sz="0" w:space="0" w:color="auto"/>
        <w:right w:val="none" w:sz="0" w:space="0" w:color="auto"/>
      </w:divBdr>
    </w:div>
    <w:div w:id="528416994">
      <w:bodyDiv w:val="1"/>
      <w:marLeft w:val="0"/>
      <w:marRight w:val="0"/>
      <w:marTop w:val="0"/>
      <w:marBottom w:val="0"/>
      <w:divBdr>
        <w:top w:val="none" w:sz="0" w:space="0" w:color="auto"/>
        <w:left w:val="none" w:sz="0" w:space="0" w:color="auto"/>
        <w:bottom w:val="none" w:sz="0" w:space="0" w:color="auto"/>
        <w:right w:val="none" w:sz="0" w:space="0" w:color="auto"/>
      </w:divBdr>
    </w:div>
    <w:div w:id="546768203">
      <w:bodyDiv w:val="1"/>
      <w:marLeft w:val="0"/>
      <w:marRight w:val="0"/>
      <w:marTop w:val="0"/>
      <w:marBottom w:val="0"/>
      <w:divBdr>
        <w:top w:val="none" w:sz="0" w:space="0" w:color="auto"/>
        <w:left w:val="none" w:sz="0" w:space="0" w:color="auto"/>
        <w:bottom w:val="none" w:sz="0" w:space="0" w:color="auto"/>
        <w:right w:val="none" w:sz="0" w:space="0" w:color="auto"/>
      </w:divBdr>
    </w:div>
    <w:div w:id="680014801">
      <w:bodyDiv w:val="1"/>
      <w:marLeft w:val="0"/>
      <w:marRight w:val="0"/>
      <w:marTop w:val="0"/>
      <w:marBottom w:val="0"/>
      <w:divBdr>
        <w:top w:val="none" w:sz="0" w:space="0" w:color="auto"/>
        <w:left w:val="none" w:sz="0" w:space="0" w:color="auto"/>
        <w:bottom w:val="none" w:sz="0" w:space="0" w:color="auto"/>
        <w:right w:val="none" w:sz="0" w:space="0" w:color="auto"/>
      </w:divBdr>
    </w:div>
    <w:div w:id="842092461">
      <w:bodyDiv w:val="1"/>
      <w:marLeft w:val="0"/>
      <w:marRight w:val="0"/>
      <w:marTop w:val="0"/>
      <w:marBottom w:val="0"/>
      <w:divBdr>
        <w:top w:val="none" w:sz="0" w:space="0" w:color="auto"/>
        <w:left w:val="none" w:sz="0" w:space="0" w:color="auto"/>
        <w:bottom w:val="none" w:sz="0" w:space="0" w:color="auto"/>
        <w:right w:val="none" w:sz="0" w:space="0" w:color="auto"/>
      </w:divBdr>
    </w:div>
    <w:div w:id="880702114">
      <w:bodyDiv w:val="1"/>
      <w:marLeft w:val="0"/>
      <w:marRight w:val="0"/>
      <w:marTop w:val="0"/>
      <w:marBottom w:val="0"/>
      <w:divBdr>
        <w:top w:val="none" w:sz="0" w:space="0" w:color="auto"/>
        <w:left w:val="none" w:sz="0" w:space="0" w:color="auto"/>
        <w:bottom w:val="none" w:sz="0" w:space="0" w:color="auto"/>
        <w:right w:val="none" w:sz="0" w:space="0" w:color="auto"/>
      </w:divBdr>
    </w:div>
    <w:div w:id="901521916">
      <w:bodyDiv w:val="1"/>
      <w:marLeft w:val="0"/>
      <w:marRight w:val="0"/>
      <w:marTop w:val="0"/>
      <w:marBottom w:val="0"/>
      <w:divBdr>
        <w:top w:val="none" w:sz="0" w:space="0" w:color="auto"/>
        <w:left w:val="none" w:sz="0" w:space="0" w:color="auto"/>
        <w:bottom w:val="none" w:sz="0" w:space="0" w:color="auto"/>
        <w:right w:val="none" w:sz="0" w:space="0" w:color="auto"/>
      </w:divBdr>
    </w:div>
    <w:div w:id="1092241603">
      <w:bodyDiv w:val="1"/>
      <w:marLeft w:val="0"/>
      <w:marRight w:val="0"/>
      <w:marTop w:val="0"/>
      <w:marBottom w:val="0"/>
      <w:divBdr>
        <w:top w:val="none" w:sz="0" w:space="0" w:color="auto"/>
        <w:left w:val="none" w:sz="0" w:space="0" w:color="auto"/>
        <w:bottom w:val="none" w:sz="0" w:space="0" w:color="auto"/>
        <w:right w:val="none" w:sz="0" w:space="0" w:color="auto"/>
      </w:divBdr>
    </w:div>
    <w:div w:id="1246037256">
      <w:bodyDiv w:val="1"/>
      <w:marLeft w:val="0"/>
      <w:marRight w:val="0"/>
      <w:marTop w:val="0"/>
      <w:marBottom w:val="0"/>
      <w:divBdr>
        <w:top w:val="none" w:sz="0" w:space="0" w:color="auto"/>
        <w:left w:val="none" w:sz="0" w:space="0" w:color="auto"/>
        <w:bottom w:val="none" w:sz="0" w:space="0" w:color="auto"/>
        <w:right w:val="none" w:sz="0" w:space="0" w:color="auto"/>
      </w:divBdr>
    </w:div>
    <w:div w:id="1250895639">
      <w:bodyDiv w:val="1"/>
      <w:marLeft w:val="0"/>
      <w:marRight w:val="0"/>
      <w:marTop w:val="0"/>
      <w:marBottom w:val="0"/>
      <w:divBdr>
        <w:top w:val="none" w:sz="0" w:space="0" w:color="auto"/>
        <w:left w:val="none" w:sz="0" w:space="0" w:color="auto"/>
        <w:bottom w:val="none" w:sz="0" w:space="0" w:color="auto"/>
        <w:right w:val="none" w:sz="0" w:space="0" w:color="auto"/>
      </w:divBdr>
    </w:div>
    <w:div w:id="1667510187">
      <w:bodyDiv w:val="1"/>
      <w:marLeft w:val="0"/>
      <w:marRight w:val="0"/>
      <w:marTop w:val="0"/>
      <w:marBottom w:val="0"/>
      <w:divBdr>
        <w:top w:val="none" w:sz="0" w:space="0" w:color="auto"/>
        <w:left w:val="none" w:sz="0" w:space="0" w:color="auto"/>
        <w:bottom w:val="none" w:sz="0" w:space="0" w:color="auto"/>
        <w:right w:val="none" w:sz="0" w:space="0" w:color="auto"/>
      </w:divBdr>
    </w:div>
    <w:div w:id="1973049597">
      <w:bodyDiv w:val="1"/>
      <w:marLeft w:val="0"/>
      <w:marRight w:val="0"/>
      <w:marTop w:val="0"/>
      <w:marBottom w:val="0"/>
      <w:divBdr>
        <w:top w:val="none" w:sz="0" w:space="0" w:color="auto"/>
        <w:left w:val="none" w:sz="0" w:space="0" w:color="auto"/>
        <w:bottom w:val="none" w:sz="0" w:space="0" w:color="auto"/>
        <w:right w:val="none" w:sz="0" w:space="0" w:color="auto"/>
      </w:divBdr>
    </w:div>
    <w:div w:id="1995330346">
      <w:bodyDiv w:val="1"/>
      <w:marLeft w:val="0"/>
      <w:marRight w:val="0"/>
      <w:marTop w:val="0"/>
      <w:marBottom w:val="0"/>
      <w:divBdr>
        <w:top w:val="none" w:sz="0" w:space="0" w:color="auto"/>
        <w:left w:val="none" w:sz="0" w:space="0" w:color="auto"/>
        <w:bottom w:val="none" w:sz="0" w:space="0" w:color="auto"/>
        <w:right w:val="none" w:sz="0" w:space="0" w:color="auto"/>
      </w:divBdr>
    </w:div>
    <w:div w:id="2031955468">
      <w:bodyDiv w:val="1"/>
      <w:marLeft w:val="0"/>
      <w:marRight w:val="0"/>
      <w:marTop w:val="0"/>
      <w:marBottom w:val="0"/>
      <w:divBdr>
        <w:top w:val="none" w:sz="0" w:space="0" w:color="auto"/>
        <w:left w:val="none" w:sz="0" w:space="0" w:color="auto"/>
        <w:bottom w:val="none" w:sz="0" w:space="0" w:color="auto"/>
        <w:right w:val="none" w:sz="0" w:space="0" w:color="auto"/>
      </w:divBdr>
    </w:div>
    <w:div w:id="20632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1316D-CDEA-461A-B588-7F0D0C2A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dc:creator>
  <cp:lastModifiedBy>MONIR</cp:lastModifiedBy>
  <cp:revision>10</cp:revision>
  <cp:lastPrinted>2018-10-03T06:29:00Z</cp:lastPrinted>
  <dcterms:created xsi:type="dcterms:W3CDTF">2018-10-08T05:13:00Z</dcterms:created>
  <dcterms:modified xsi:type="dcterms:W3CDTF">2018-10-14T14:44:00Z</dcterms:modified>
</cp:coreProperties>
</file>